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№4-2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Условиям открытия, обслуживания и закрытия банковских счетов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лиц, занимающихся частной практикой, в валюте Российской Федерации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иностранной валюте в АО «САРОВБИЗНЕСБАНК»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57C78" w:rsidRDefault="00657C78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в банке счета юридическому лицу для совершения операций его обособленным подразделением (филиалом, представительством)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I. Документы, необходимые для открытия счета в банке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представительством):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Карточка с  образцами подписей уполномоченных лиц филиала и оттиск печати филиала, а также соглашение о сочетании подписей.</w:t>
      </w:r>
    </w:p>
    <w:p w:rsidR="00657C78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подписи и указанные в карточке, обязаны предоставить уполномоченному работнику банка документы, удостоверяющие личность, должностные полномочия, Выписку и Сведения, оформленные и принятые Банком, и в присутствии уполномоченного лица банка проставить свои подписи в карточке. 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Копии  Учредительных  документов  (заверенные нотариально, либо органом, осуществившим  регистрацию</w:t>
      </w:r>
      <w:r w:rsidRPr="008C7E2A">
        <w:rPr>
          <w:rFonts w:ascii="Times New Roman" w:hAnsi="Times New Roman" w:cs="Times New Roman"/>
          <w:sz w:val="20"/>
          <w:szCs w:val="20"/>
        </w:rPr>
        <w:t xml:space="preserve">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 Копии  изменений  к  учредительным  документам  (в  случае  их  наличия)  со  всеми Свидетельствами о регистрации этих изменений /Листами записи (заверенные нотариально,  или  органом,  осуществившим  регистрацию, или изготовленные с оригиналов документов и заверенные сотрудником Банка). Копии Решений/Протоколов (выписок из протоколов), утверждающие данные изменения (заверенные нотариально, или организацией, или изготовленные с оригиналов документов и заверенные сотрудником Банка). 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 Учредительный договор юридического лица (копия, удостоверенная нотариально, либо органом, зарегистрировавшим организацию,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Банка) и/или иной документ с решением о создании (например, договор о создании, решение участника, распоряжение и т.д.).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Свидетельство о государственной регистрации юридического лица (для организаций, зарегистрированных до 01.01.2017 г.) (Некоммерческие организации также предоставляют  свидетельство  о  регистрации,  выданное  Министерством  Юстиции  Российской Федерации) - копия, удостоверенная нотариально, либо органом, зарегистрировавшим организацию,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Банка. Для организаций, зарегистрированных с 01.01.2017 г., предоставляется Лист записи Единого государственного реестра юридических лиц по форме Р50007 - копия, удостоверенная нотариально, либо органом, зарегистрировавшим организацию, либо изготовленная с оригинала документа и заверенная сотрудником Банка с оригинала документа.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 Свидетельство о внесении записи в Единый государственный реестр юридических лиц юридического лица (для организаций, зарегистрированных до 01.07.2002 г.) - копия, удостоверенная нотариально, либо органом, зарегистрировавшим  организацию,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Копия протокола собрания учредителей (участников, акционеров, совета директоров) либо копия решения единственного учредителя о назначении руководителя (заверенные нотариально, или организацией, или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оригиналов документов и заверенные сотрудником Банка).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 руководителя, указанное в протоколе, должно соответствовать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 Решение о создании обособленного подразделения (в форме копии или выписки, удостоверенной головной организацией, либо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 Положение об обособленном подразделении (копия, удостоверенная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 Доверенность, выданная руководителю обособленного подразделения (подлинник или копия, удостоверенная нотариально), предусматривающая право распоряжаться денежными средствами на счете, в том числе открывать и закрывать счета в банках, подписывать договоры банковского счета.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 Распорядительный документ головной организации о назначении на должность руководителя обособленного подразделения (копия, удостоверенная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 Копии приказов руководителя обособленного подразделения (или иного уполномоченного лица) о назначении на соответствующие должности, а также  о наделении соответствующими полномочиями (правом подписи) лиц, указанных в карточке (заверенные организацией,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Копия протокола собрания учредителей (участников, акционеров, совета директоров и т.п.) либо копия решения единственного учредителя о передаче прав единоличного исполнительного органа и договора передачи прав единоличного исполнительного органа (заверенные нотариально, или организацией, или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оригиналов документов и заверенные сотрудником Банка).</w:t>
      </w:r>
    </w:p>
    <w:p w:rsidR="00657C78" w:rsidRDefault="00657C7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Документы управляющей организации по перечню, установленному Приложением №4-1 к Условиям или документы управляющего по перечню, установленному Приложением № 4-3 к Условиям.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исключением карточки с образцами подписей и оттиска печати, заявления о присоединении к Условиям.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 Свидетельство о постановке на учет в налоговом органе головной организации,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</w:t>
      </w:r>
      <w:r w:rsidR="00FB12CB" w:rsidRPr="00FB12CB">
        <w:rPr>
          <w:rFonts w:ascii="Times New Roman" w:hAnsi="Times New Roman" w:cs="Times New Roman"/>
          <w:sz w:val="20"/>
          <w:szCs w:val="20"/>
        </w:rPr>
        <w:t xml:space="preserve">либо изготовленная с оригинала документа и заверенная сотрудником Банка). 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 Документ, подтверждающий постановку на учет юридического лица по месту нахождения его обособленного подразделения (копия, заверенная нотариально, либо налоговым органом,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Копия документа, подтверждающего фактическое местонахождение обособленного подразделения и головной организации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657C78" w:rsidRDefault="00657C78">
      <w:pPr>
        <w:suppressAutoHyphens/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18. </w:t>
      </w:r>
      <w:r w:rsidR="00FB12CB" w:rsidRPr="00FB12CB">
        <w:rPr>
          <w:rFonts w:ascii="Times New Roman" w:hAnsi="Times New Roman" w:cs="Times New Roman"/>
          <w:sz w:val="20"/>
          <w:szCs w:val="20"/>
        </w:rPr>
        <w:t>Выписка из ЕГРЮЛ, оформленная и принятая Банком.</w:t>
      </w:r>
    </w:p>
    <w:p w:rsidR="00657C78" w:rsidRPr="008C7E2A" w:rsidRDefault="00657C78">
      <w:pPr>
        <w:suppressAutoHyphens/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</w:t>
      </w:r>
      <w:r w:rsidRPr="00396B0D">
        <w:rPr>
          <w:rFonts w:ascii="Times New Roman" w:hAnsi="Times New Roman" w:cs="Times New Roman"/>
          <w:sz w:val="20"/>
          <w:szCs w:val="20"/>
        </w:rPr>
        <w:t>правоспособности  клиента  заключать  договор  банковского  счета соответствующего вида (</w:t>
      </w:r>
      <w:r w:rsidR="00FB12CB" w:rsidRPr="00FB12CB">
        <w:rPr>
          <w:rFonts w:ascii="Times New Roman" w:hAnsi="Times New Roman" w:cs="Times New Roman"/>
          <w:sz w:val="20"/>
          <w:szCs w:val="20"/>
        </w:rPr>
        <w:t xml:space="preserve">изготовленные с оригиналов документов и </w:t>
      </w:r>
      <w:r w:rsidR="00FB12CB">
        <w:rPr>
          <w:rFonts w:ascii="Times New Roman" w:hAnsi="Times New Roman" w:cs="Times New Roman"/>
          <w:sz w:val="20"/>
          <w:szCs w:val="20"/>
        </w:rPr>
        <w:t>заверенные сотрудником Банка, нотариально или организацией).</w:t>
      </w:r>
      <w:proofErr w:type="gramEnd"/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 Копия документа, удостоверяющего личность лиц, наделенных правом подписи (заверенные  нотариально, либо </w:t>
      </w:r>
      <w:r w:rsidRPr="00396B0D">
        <w:rPr>
          <w:rFonts w:ascii="Times New Roman" w:hAnsi="Times New Roman" w:cs="Times New Roman"/>
          <w:sz w:val="20"/>
          <w:szCs w:val="20"/>
        </w:rPr>
        <w:t xml:space="preserve">изготовленная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оригинала документа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заверенная сотрудником  Банка).</w:t>
      </w:r>
    </w:p>
    <w:p w:rsidR="00657C78" w:rsidRDefault="00657C78">
      <w:pPr>
        <w:tabs>
          <w:tab w:val="left" w:pos="-300"/>
        </w:tabs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акционерных обществ - выписка из реестра акционеров с перечнем акционеров, владеющих более чем 1% акций акционерного общества (актуальную на дату предоставления и/или принятия соответствующего решения общим собранием акционеров).</w:t>
      </w:r>
      <w:proofErr w:type="gramEnd"/>
    </w:p>
    <w:p w:rsidR="00657C78" w:rsidRPr="008C7E2A" w:rsidRDefault="00657C7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Для обществ с ограниченной ответственностью – список участников общества (содержащий сведения, предусмотренные Федеральным законом от 08.02.1998 г. N 14-ФЗ «Об обществах с ограниченной ответственностью»; актуальный на дату предоставления и/или принятия соответствующего решения участнико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="00FB12CB">
        <w:rPr>
          <w:rFonts w:ascii="Times New Roman" w:hAnsi="Times New Roman" w:cs="Times New Roman"/>
          <w:sz w:val="20"/>
          <w:szCs w:val="20"/>
        </w:rPr>
        <w:t>)) 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предоставляется в случае, если  имеются противоречия (несовпадение сведений, отсутствие информации для идентификации) между документами и сведениями, предоставленными Клиентом, и информацией, содержащейся в Выписке из ЕГРЮЛ.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II. Документы, необходимые для открытия в банке счета юридическому лицу, созданному в соответствии с законодательством иностранного государства и имеющему местонахождение за пределами территории Российской Федерации, для совершения операций его обособленным подразделением  (филиалом, представительством):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657C78" w:rsidRDefault="00657C78">
      <w:pPr>
        <w:suppressAutoHyphens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Карточка с образцами подписей и оттиска печати, а также соглашение о сочетании подписей.</w:t>
      </w:r>
    </w:p>
    <w:p w:rsidR="00657C78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правом подписи и указанные в карточке, обязаны предоставить уполномоченному работнику банка документы, удостоверяющие личность, должностные полномочия и в присутствии уполномоченного лица банка проставить свои подписи в карточке. 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государственную регистрацию юридического лица (копия, удостоверенная нотариально).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случаях, предусмотренных законодательством РФ, представляются также документы, свидетельствующие о внесении записи в сводный государственный реестр аккредитованных на территории РФ представительств иностранных компаний или государственный реестр филиалов иностранных юридических лиц, аккредитованных на территории РФ.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Копия протокола собрания учредителей (участников, акционеров, совета директоров) либо копия решение единственного учредителя о назначении руководителя (заверенные нотариально, или организацией, или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оригинала документа и заверенные сотрудником Банка</w:t>
      </w:r>
      <w:r>
        <w:rPr>
          <w:rFonts w:ascii="Times New Roman" w:hAnsi="Times New Roman" w:cs="Times New Roman"/>
          <w:sz w:val="20"/>
          <w:szCs w:val="20"/>
        </w:rPr>
        <w:t>). Наименование должности руководителя, указанное в протоколе, должно соответствовать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Положение об обособленном подразделении (копия, удостоверенная нотариально).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Доверенность, выданная руководителю обособленного подразделения (подлинник или копия, удостоверенная нотариально), предусматривающая право распоряжаться денежными средствами на счете, в том числе открывать и закрывать счета в банках, подписывать договоры банковского счета.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 Распорядительный документ головной организации о назначении на должность руководителя обособленного подразделения (копия, удостоверенная нотариально).</w:t>
      </w:r>
    </w:p>
    <w:p w:rsidR="00657C78" w:rsidRPr="008C7E2A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 Копии приказов руководителя обособленного подразделения (или иного уполномоченного лица) о назначении на соответствующие должности, а также  о наделении соответствующими полномочиями (правом подписи) лиц, указанных в карточке (заверенные организацией,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</w:t>
      </w:r>
    </w:p>
    <w:p w:rsidR="00657C78" w:rsidRPr="008C7E2A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счета (копия, удостоверенная нотариально, либо налоговым органом,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Копия документа, подтверждающего фактическое местонахождение обособленного подразделения (договор аренды/субаренды, 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 Копия документа, удостоверяющего личность лиц, наделенных правом подписи (заверенные  нотариально, либо изготовленная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оригинала документа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заверенная сотрудником  Банка).</w:t>
      </w:r>
    </w:p>
    <w:p w:rsidR="00657C78" w:rsidRPr="008C7E2A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</w:t>
      </w:r>
      <w:r w:rsidRPr="00396B0D">
        <w:rPr>
          <w:rFonts w:ascii="Times New Roman" w:hAnsi="Times New Roman" w:cs="Times New Roman"/>
          <w:sz w:val="20"/>
          <w:szCs w:val="20"/>
        </w:rPr>
        <w:t>(</w:t>
      </w:r>
      <w:r w:rsidR="00574604" w:rsidRPr="00396B0D">
        <w:rPr>
          <w:rFonts w:ascii="Times New Roman" w:hAnsi="Times New Roman" w:cs="Times New Roman"/>
          <w:sz w:val="18"/>
          <w:szCs w:val="18"/>
        </w:rPr>
        <w:t>изготовленные</w:t>
      </w:r>
      <w:r w:rsidR="00574604" w:rsidRPr="00396B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оригиналов документов и</w:t>
      </w:r>
      <w:r w:rsidR="00FB12CB">
        <w:rPr>
          <w:rFonts w:ascii="Times New Roman" w:hAnsi="Times New Roman" w:cs="Times New Roman"/>
          <w:sz w:val="18"/>
          <w:szCs w:val="18"/>
        </w:rPr>
        <w:t xml:space="preserve"> </w:t>
      </w:r>
      <w:r w:rsidR="00FB12CB">
        <w:rPr>
          <w:rFonts w:ascii="Times New Roman" w:hAnsi="Times New Roman" w:cs="Times New Roman"/>
          <w:sz w:val="20"/>
          <w:szCs w:val="20"/>
        </w:rPr>
        <w:t>заверенные сотрудником Банка, нотариально или организацией).</w:t>
      </w:r>
      <w:proofErr w:type="gramEnd"/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657C78" w:rsidRDefault="00657C78" w:rsidP="00214FDD">
      <w:pPr>
        <w:keepNext/>
        <w:tabs>
          <w:tab w:val="left" w:pos="432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При предоставлении в Банк копий документов, заверенных руководителем (лицом, уполномоченным на основании доверенности, заверять копии документов), Клиент предоставляет  Банку  оригиналы данных документов для обозрения. 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Документы  организации,  составленные 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апостилем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копий, заверенных Банком или нотариально.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Копии  документов  заверяются  Банком  только  при  предоставлении  организацией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организации с целью заключения договора банковского счета и открытия банковского счета, и при их соответствии требованиям Банка.</w:t>
      </w:r>
    </w:p>
    <w:p w:rsidR="00657C78" w:rsidRDefault="00657C78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6. Протоколы участников/акционеров обществ, созданных в соответствии с законодательством РФ, оформляются в соответствии со ст.67.1. ГК РФ и подтверждаются в следующих формах:</w:t>
      </w:r>
    </w:p>
    <w:p w:rsidR="00657C78" w:rsidRDefault="00657C78">
      <w:pPr>
        <w:numPr>
          <w:ilvl w:val="0"/>
          <w:numId w:val="2"/>
          <w:numberingChange w:id="0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ПАО – путем удостоверения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657C78" w:rsidRDefault="00657C78">
      <w:pPr>
        <w:numPr>
          <w:ilvl w:val="0"/>
          <w:numId w:val="2"/>
          <w:numberingChange w:id="1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АО (непубличное) – путем нотариального удостоверения (к протоколу общего собрания акционеров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</w:t>
      </w:r>
    </w:p>
    <w:p w:rsidR="00657C78" w:rsidRDefault="00657C78">
      <w:pPr>
        <w:numPr>
          <w:ilvl w:val="0"/>
          <w:numId w:val="2"/>
          <w:numberingChange w:id="2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АО (непубличное) –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657C78" w:rsidRDefault="00657C78">
      <w:pPr>
        <w:numPr>
          <w:ilvl w:val="0"/>
          <w:numId w:val="2"/>
          <w:numberingChange w:id="3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ООО – путем нотариального удостоверения (к протоколу общего собрания участников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 </w:t>
      </w:r>
    </w:p>
    <w:p w:rsidR="00657C78" w:rsidRDefault="00657C78">
      <w:pPr>
        <w:numPr>
          <w:ilvl w:val="0"/>
          <w:numId w:val="2"/>
          <w:numberingChange w:id="4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ООО – иным способом, установленным Уставом общества (к протоколу общего собрания участников прилагаются подтверждающие документы в зависимости от способа, установленного Уставом общества), или</w:t>
      </w:r>
    </w:p>
    <w:p w:rsidR="00657C78" w:rsidRDefault="00657C78">
      <w:pPr>
        <w:numPr>
          <w:ilvl w:val="0"/>
          <w:numId w:val="2"/>
          <w:numberingChange w:id="5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ООО – иным способом, установленным решением общего собрания участников общества, принятым участниками единогласно (если в протоколе не содержится способ подтверждения - к протоколу общего собрания участников должен быть приложен протокол общего собрания участников, содержащий решение об определении способа подтверждения (единогласно принятый и подписанный всеми участниками)</w:t>
      </w:r>
      <w:proofErr w:type="gramEnd"/>
    </w:p>
    <w:p w:rsidR="00657C78" w:rsidRDefault="00657C78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Рекомендованный способ для ООО – подписание протокола всеми участниками общества, при этом в повестке дня собрания обязательно должен быть вопрос «об определении способа подтверждения решения, принятого общим собранием».</w:t>
      </w:r>
    </w:p>
    <w:p w:rsidR="00657C78" w:rsidRDefault="00657C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Клиентом (Уполномоченным лицом Клиента) не представлена выписка из ЕГРЮЛ, </w:t>
      </w:r>
      <w:r w:rsidR="00FB12CB" w:rsidRPr="00FB12CB">
        <w:rPr>
          <w:rFonts w:ascii="Times New Roman" w:hAnsi="Times New Roman" w:cs="Times New Roman"/>
          <w:sz w:val="20"/>
          <w:szCs w:val="20"/>
        </w:rPr>
        <w:t>сотрудник Банка распечатывает на бумажном носителе Выписку из ЕГРЮЛ, 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Выписка),  и 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Выписка,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Клиента проставлена надпись следующего содержания: 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ЕГРЮЛ по состоянию на дату формирования настоящего документа».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После надписи Клиентом указывается: дата</w:t>
      </w:r>
      <w:r w:rsidR="00396B0D">
        <w:rPr>
          <w:rFonts w:ascii="Times New Roman" w:hAnsi="Times New Roman" w:cs="Times New Roman"/>
          <w:sz w:val="20"/>
          <w:szCs w:val="20"/>
        </w:rPr>
        <w:t xml:space="preserve"> заверения</w:t>
      </w:r>
      <w:r>
        <w:rPr>
          <w:rFonts w:ascii="Times New Roman" w:hAnsi="Times New Roman" w:cs="Times New Roman"/>
          <w:sz w:val="20"/>
          <w:szCs w:val="20"/>
        </w:rPr>
        <w:t xml:space="preserve"> надписи, наименование должности лица, учинившего надпись, фамилия, имя,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657C78" w:rsidRDefault="00657C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Выписка из ЕГРЮЛ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Клиентом, и содержащимися в Выписке, </w:t>
      </w:r>
      <w:r w:rsidR="00FB12CB" w:rsidRPr="00FB12CB">
        <w:rPr>
          <w:rFonts w:ascii="Times New Roman" w:hAnsi="Times New Roman" w:cs="Times New Roman"/>
          <w:sz w:val="20"/>
          <w:szCs w:val="20"/>
        </w:rPr>
        <w:t>полученной на официальном сайте ФНС России в сети Интернет.</w:t>
      </w:r>
    </w:p>
    <w:p w:rsidR="00657C78" w:rsidRDefault="00657C7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Свидетельство о постановке на учет в налоговом органе:</w:t>
      </w:r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8.1. не предоставляется российскими организациями; иностранными некоммерческими неправительственными организациями, осуществляющими деятельность на территории Российской Федерации через отделения;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аккредитованными филиалами, представительствами иностранных организаций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8.2. предоставляется иностранными организациями, не указанными в подпункте 8.1. настоящего пункта; лицами, указанными в подпункте 8.1.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 содержащихся соответственно в Едином государственном реестре юридических лиц, государственном реестре аккредитованных филиалов.</w:t>
      </w:r>
      <w:proofErr w:type="gramEnd"/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Сведения из государственного реестра аккредитованных филиалов, представительств иностранных юридических лиц распечатываются сотрудником Банка на бумажном носителе с официального сайта в сети Интернет, и принимается только, если в данном документе имеются сведения об аккредитации филиалов, представительств иностранного Клиента. На распечатанном документе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реестре по состоянию на дату формирования настоящего документа».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 надписи Клиентом указывается: </w:t>
      </w:r>
      <w:r w:rsidR="00396B0D">
        <w:rPr>
          <w:rFonts w:ascii="Times New Roman" w:hAnsi="Times New Roman" w:cs="Times New Roman"/>
          <w:color w:val="000000"/>
          <w:sz w:val="20"/>
          <w:szCs w:val="20"/>
        </w:rPr>
        <w:t>дата заверения надписи</w:t>
      </w:r>
      <w:r w:rsidRPr="00396B0D">
        <w:rPr>
          <w:rFonts w:ascii="Times New Roman" w:hAnsi="Times New Roman" w:cs="Times New Roman"/>
          <w:color w:val="000000"/>
          <w:sz w:val="20"/>
          <w:szCs w:val="20"/>
        </w:rPr>
        <w:t xml:space="preserve">, наименование должности лица,  </w:t>
      </w:r>
      <w:r w:rsidR="00396B0D">
        <w:rPr>
          <w:rFonts w:ascii="Times New Roman" w:hAnsi="Times New Roman" w:cs="Times New Roman"/>
          <w:color w:val="000000"/>
          <w:sz w:val="20"/>
          <w:szCs w:val="20"/>
        </w:rPr>
        <w:t xml:space="preserve">заверившего вышеизложенную надпись, </w:t>
      </w:r>
      <w:r w:rsidRPr="00396B0D">
        <w:rPr>
          <w:rFonts w:ascii="Times New Roman" w:hAnsi="Times New Roman" w:cs="Times New Roman"/>
          <w:color w:val="000000"/>
          <w:sz w:val="20"/>
          <w:szCs w:val="20"/>
        </w:rPr>
        <w:t>фамилия, имя,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657C78" w:rsidRDefault="00657C78">
      <w:pPr>
        <w:rPr>
          <w:rFonts w:ascii="Times New Roman" w:hAnsi="Times New Roman" w:cs="Times New Roman"/>
          <w:sz w:val="20"/>
          <w:szCs w:val="20"/>
        </w:rPr>
      </w:pPr>
    </w:p>
    <w:sectPr w:rsidR="00657C78" w:rsidSect="0074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7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06F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F5"/>
    <w:rsid w:val="00140883"/>
    <w:rsid w:val="0016747C"/>
    <w:rsid w:val="00181C3B"/>
    <w:rsid w:val="002107AA"/>
    <w:rsid w:val="00214FDD"/>
    <w:rsid w:val="0033625B"/>
    <w:rsid w:val="00396B0D"/>
    <w:rsid w:val="004774A6"/>
    <w:rsid w:val="004F6FE7"/>
    <w:rsid w:val="00574604"/>
    <w:rsid w:val="00657C78"/>
    <w:rsid w:val="00747059"/>
    <w:rsid w:val="007F65BE"/>
    <w:rsid w:val="008C7E2A"/>
    <w:rsid w:val="00B20AC0"/>
    <w:rsid w:val="00C24FF5"/>
    <w:rsid w:val="00D74FEC"/>
    <w:rsid w:val="00DF474F"/>
    <w:rsid w:val="00E57B33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4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73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214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14F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C73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14F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SheklovaNA</cp:lastModifiedBy>
  <cp:revision>4</cp:revision>
  <dcterms:created xsi:type="dcterms:W3CDTF">2019-06-20T12:11:00Z</dcterms:created>
  <dcterms:modified xsi:type="dcterms:W3CDTF">2021-04-07T13:40:00Z</dcterms:modified>
</cp:coreProperties>
</file>