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07" w:rsidRDefault="00E06157" w:rsidP="000D7807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Рекомендации</w:t>
      </w:r>
      <w:r w:rsidR="000D7807" w:rsidRPr="000D7807">
        <w:rPr>
          <w:rFonts w:ascii="Times New Roman" w:hAnsi="Times New Roman" w:cs="Times New Roman"/>
          <w:sz w:val="24"/>
          <w:szCs w:val="24"/>
        </w:rPr>
        <w:t xml:space="preserve"> по информационной безопасности</w:t>
      </w:r>
      <w:r w:rsidR="000D7807" w:rsidRPr="000D78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соответствии с правил</w:t>
      </w:r>
      <w:r w:rsidR="0059527D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807" w:rsidRPr="000D7807">
        <w:rPr>
          <w:rFonts w:ascii="Times New Roman" w:hAnsi="Times New Roman" w:cs="Times New Roman"/>
          <w:sz w:val="24"/>
          <w:szCs w:val="24"/>
        </w:rPr>
        <w:t>сервиса</w:t>
      </w:r>
      <w:r w:rsidR="000D7807">
        <w:rPr>
          <w:rFonts w:ascii="Times New Roman" w:hAnsi="Times New Roman" w:cs="Times New Roman"/>
        </w:rPr>
        <w:t xml:space="preserve"> «</w:t>
      </w:r>
      <w:r w:rsidR="000D7807" w:rsidRPr="000D7807">
        <w:rPr>
          <w:rFonts w:ascii="Times New Roman" w:hAnsi="Times New Roman" w:cs="Times New Roman"/>
          <w:sz w:val="24"/>
          <w:szCs w:val="24"/>
        </w:rPr>
        <w:t>Faktura.ru</w:t>
      </w:r>
      <w:r w:rsidR="000D7807">
        <w:rPr>
          <w:rFonts w:ascii="Times New Roman" w:hAnsi="Times New Roman" w:cs="Times New Roman"/>
        </w:rPr>
        <w:t>»</w:t>
      </w:r>
    </w:p>
    <w:p w:rsidR="005A01F1" w:rsidRPr="000D7807" w:rsidRDefault="005A01F1" w:rsidP="000D7807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807" w:rsidRPr="000D7807" w:rsidRDefault="000D7807" w:rsidP="006601E9">
      <w:pPr>
        <w:pStyle w:val="Default"/>
        <w:rPr>
          <w:rFonts w:ascii="Times New Roman" w:hAnsi="Times New Roman" w:cs="Times New Roman"/>
          <w:b/>
          <w:bCs/>
        </w:rPr>
      </w:pPr>
    </w:p>
    <w:p w:rsidR="006601E9" w:rsidRPr="000D7807" w:rsidRDefault="006601E9" w:rsidP="006601E9">
      <w:pPr>
        <w:pStyle w:val="Default"/>
        <w:rPr>
          <w:rFonts w:ascii="Times New Roman" w:hAnsi="Times New Roman" w:cs="Times New Roman"/>
        </w:rPr>
      </w:pPr>
      <w:r w:rsidRPr="000D7807">
        <w:rPr>
          <w:rFonts w:ascii="Times New Roman" w:hAnsi="Times New Roman" w:cs="Times New Roman"/>
        </w:rPr>
        <w:t xml:space="preserve">Для работы с ЭП: </w:t>
      </w:r>
    </w:p>
    <w:p w:rsidR="006601E9" w:rsidRPr="000D7807" w:rsidRDefault="006601E9" w:rsidP="006601E9">
      <w:pPr>
        <w:pStyle w:val="Default"/>
        <w:rPr>
          <w:rFonts w:ascii="Times New Roman" w:hAnsi="Times New Roman" w:cs="Times New Roman"/>
        </w:rPr>
      </w:pPr>
      <w:r w:rsidRPr="000D7807">
        <w:rPr>
          <w:rFonts w:ascii="Times New Roman" w:hAnsi="Times New Roman" w:cs="Times New Roman"/>
        </w:rPr>
        <w:t xml:space="preserve">1. Храните ключевые носители (смарт-ключи, флэш-карты и другие носители с записанными ключами) в месте, недоступном посторонним лицам. Исключите хранение ключей на жестком диске, в сетевых каталогах и прочих общедоступных ресурсах. </w:t>
      </w:r>
    </w:p>
    <w:p w:rsidR="006601E9" w:rsidRPr="000D7807" w:rsidRDefault="006601E9" w:rsidP="006601E9">
      <w:pPr>
        <w:pStyle w:val="Default"/>
        <w:rPr>
          <w:rFonts w:ascii="Times New Roman" w:hAnsi="Times New Roman" w:cs="Times New Roman"/>
        </w:rPr>
      </w:pPr>
      <w:r w:rsidRPr="000D7807">
        <w:rPr>
          <w:rFonts w:ascii="Times New Roman" w:hAnsi="Times New Roman" w:cs="Times New Roman"/>
        </w:rPr>
        <w:t xml:space="preserve">2. Храните в тайне пароль доступа к ключу, исключите его запись на </w:t>
      </w:r>
      <w:proofErr w:type="spellStart"/>
      <w:r w:rsidRPr="000D7807">
        <w:rPr>
          <w:rFonts w:ascii="Times New Roman" w:hAnsi="Times New Roman" w:cs="Times New Roman"/>
        </w:rPr>
        <w:t>стикерах</w:t>
      </w:r>
      <w:proofErr w:type="spellEnd"/>
      <w:r w:rsidRPr="000D7807">
        <w:rPr>
          <w:rFonts w:ascii="Times New Roman" w:hAnsi="Times New Roman" w:cs="Times New Roman"/>
        </w:rPr>
        <w:t xml:space="preserve">, носителях ключей и т.п. </w:t>
      </w:r>
    </w:p>
    <w:p w:rsidR="006601E9" w:rsidRPr="000D7807" w:rsidRDefault="006601E9" w:rsidP="006601E9">
      <w:pPr>
        <w:pStyle w:val="Default"/>
        <w:rPr>
          <w:rFonts w:ascii="Times New Roman" w:hAnsi="Times New Roman" w:cs="Times New Roman"/>
        </w:rPr>
      </w:pPr>
      <w:r w:rsidRPr="000D7807">
        <w:rPr>
          <w:rFonts w:ascii="Times New Roman" w:hAnsi="Times New Roman" w:cs="Times New Roman"/>
        </w:rPr>
        <w:t xml:space="preserve">Для работы с ПРОСТОЙ ЭП / АСП: </w:t>
      </w:r>
    </w:p>
    <w:p w:rsidR="006601E9" w:rsidRPr="000D7807" w:rsidRDefault="006601E9" w:rsidP="006601E9">
      <w:pPr>
        <w:pStyle w:val="Default"/>
        <w:spacing w:after="7"/>
        <w:rPr>
          <w:rFonts w:ascii="Times New Roman" w:hAnsi="Times New Roman" w:cs="Times New Roman"/>
        </w:rPr>
      </w:pPr>
      <w:r w:rsidRPr="000D7807">
        <w:rPr>
          <w:rFonts w:ascii="Times New Roman" w:hAnsi="Times New Roman" w:cs="Times New Roman"/>
        </w:rPr>
        <w:t xml:space="preserve">1. Запомните, что для входа в Интернет-банк вам требуется вводить только ваш логин и пароль. Не нужно вводить номер вашего мобильного телефона, номер вашей банковской карты или CVV2/CVC2 код для входа или дополнительной проверки персональной информации в </w:t>
      </w:r>
      <w:proofErr w:type="gramStart"/>
      <w:r w:rsidRPr="000D7807">
        <w:rPr>
          <w:rFonts w:ascii="Times New Roman" w:hAnsi="Times New Roman" w:cs="Times New Roman"/>
        </w:rPr>
        <w:t>Интернет-банке</w:t>
      </w:r>
      <w:proofErr w:type="gramEnd"/>
      <w:r w:rsidRPr="000D7807">
        <w:rPr>
          <w:rFonts w:ascii="Times New Roman" w:hAnsi="Times New Roman" w:cs="Times New Roman"/>
        </w:rPr>
        <w:t xml:space="preserve">! </w:t>
      </w:r>
    </w:p>
    <w:p w:rsidR="006601E9" w:rsidRPr="000D7807" w:rsidRDefault="006601E9" w:rsidP="006601E9">
      <w:pPr>
        <w:pStyle w:val="Default"/>
        <w:spacing w:after="7"/>
        <w:rPr>
          <w:rFonts w:ascii="Times New Roman" w:hAnsi="Times New Roman" w:cs="Times New Roman"/>
        </w:rPr>
      </w:pPr>
      <w:r w:rsidRPr="000D7807">
        <w:rPr>
          <w:rFonts w:ascii="Times New Roman" w:hAnsi="Times New Roman" w:cs="Times New Roman"/>
        </w:rPr>
        <w:t xml:space="preserve">2. Никогда и ни при каких обстоятельствах не сообщайте никому свои пароли для входа в Интернет-банк или для подтверждения платежей, а также номера ваших карт и CVV2/СVС2 коды. </w:t>
      </w:r>
    </w:p>
    <w:p w:rsidR="006601E9" w:rsidRPr="000D7807" w:rsidRDefault="006601E9" w:rsidP="006601E9">
      <w:pPr>
        <w:pStyle w:val="Default"/>
        <w:spacing w:after="7"/>
        <w:rPr>
          <w:rFonts w:ascii="Times New Roman" w:hAnsi="Times New Roman" w:cs="Times New Roman"/>
        </w:rPr>
      </w:pPr>
      <w:r w:rsidRPr="000D7807">
        <w:rPr>
          <w:rFonts w:ascii="Times New Roman" w:hAnsi="Times New Roman" w:cs="Times New Roman"/>
        </w:rPr>
        <w:t xml:space="preserve">3. Обязательно сверяйте текст SMS-сообщений, содержащий пароль, с деталями выполняемой вами операции. Если в SMS указан пароль для платежа, который вы не совершали или вам предлагают его ввести/назвать, чтобы отменить якобы ошибочно проведенный по вашему счету платеж, ни в коем случае не вводите его в </w:t>
      </w:r>
      <w:proofErr w:type="gramStart"/>
      <w:r w:rsidRPr="000D7807">
        <w:rPr>
          <w:rFonts w:ascii="Times New Roman" w:hAnsi="Times New Roman" w:cs="Times New Roman"/>
        </w:rPr>
        <w:t>Интернет-банке</w:t>
      </w:r>
      <w:proofErr w:type="gramEnd"/>
      <w:r w:rsidRPr="000D7807">
        <w:rPr>
          <w:rFonts w:ascii="Times New Roman" w:hAnsi="Times New Roman" w:cs="Times New Roman"/>
        </w:rPr>
        <w:t xml:space="preserve"> и не называйте его, в том числе сотрудникам банка. </w:t>
      </w:r>
    </w:p>
    <w:p w:rsidR="006601E9" w:rsidRPr="000D7807" w:rsidRDefault="006601E9" w:rsidP="006601E9">
      <w:pPr>
        <w:pStyle w:val="Default"/>
        <w:spacing w:after="7"/>
        <w:rPr>
          <w:rFonts w:ascii="Times New Roman" w:hAnsi="Times New Roman" w:cs="Times New Roman"/>
        </w:rPr>
      </w:pPr>
      <w:r w:rsidRPr="000D7807">
        <w:rPr>
          <w:rFonts w:ascii="Times New Roman" w:hAnsi="Times New Roman" w:cs="Times New Roman"/>
        </w:rPr>
        <w:t>4. В случае утери мобильного телефона, на который приходят разовые пароли, немедленно заблокируйте SIM-карту / войдите в Интернет-банк и удалите телефон из списка зарегистрированных устрой</w:t>
      </w:r>
      <w:proofErr w:type="gramStart"/>
      <w:r w:rsidRPr="000D7807">
        <w:rPr>
          <w:rFonts w:ascii="Times New Roman" w:hAnsi="Times New Roman" w:cs="Times New Roman"/>
        </w:rPr>
        <w:t>ств дл</w:t>
      </w:r>
      <w:proofErr w:type="gramEnd"/>
      <w:r w:rsidRPr="000D7807">
        <w:rPr>
          <w:rFonts w:ascii="Times New Roman" w:hAnsi="Times New Roman" w:cs="Times New Roman"/>
        </w:rPr>
        <w:t xml:space="preserve">я получения PUSH-сообщений. </w:t>
      </w:r>
    </w:p>
    <w:p w:rsidR="006601E9" w:rsidRPr="000D7807" w:rsidRDefault="006601E9" w:rsidP="006601E9">
      <w:pPr>
        <w:pStyle w:val="Default"/>
        <w:spacing w:after="7"/>
        <w:rPr>
          <w:rFonts w:ascii="Times New Roman" w:hAnsi="Times New Roman" w:cs="Times New Roman"/>
        </w:rPr>
      </w:pPr>
      <w:r w:rsidRPr="000D7807">
        <w:rPr>
          <w:rFonts w:ascii="Times New Roman" w:hAnsi="Times New Roman" w:cs="Times New Roman"/>
        </w:rPr>
        <w:t xml:space="preserve">5. Запишите контактный телефон банка в адресную книгу или запомните его. В случае если в личном кабинете Интернет-банка вы обнаружите телефон, отличный от записанного, в особенности, если вас будут призывать позвонить по этому телефону для уточнения информации, либо по другому поводу, будьте бдительны и немедленно позвоните в банк по ранее записанному вами телефону. Также для этих целей подойдет телефон, указанный на вашей банковской карте. </w:t>
      </w:r>
    </w:p>
    <w:p w:rsidR="006601E9" w:rsidRPr="000D7807" w:rsidRDefault="006601E9" w:rsidP="006601E9">
      <w:pPr>
        <w:pStyle w:val="Default"/>
        <w:spacing w:after="7"/>
        <w:rPr>
          <w:rFonts w:ascii="Times New Roman" w:hAnsi="Times New Roman" w:cs="Times New Roman"/>
        </w:rPr>
      </w:pPr>
      <w:r w:rsidRPr="000D7807">
        <w:rPr>
          <w:rFonts w:ascii="Times New Roman" w:hAnsi="Times New Roman" w:cs="Times New Roman"/>
        </w:rPr>
        <w:t xml:space="preserve">6. Устанавливайте мобильные приложения Faktura.ru только из авторизованных магазинов </w:t>
      </w:r>
      <w:proofErr w:type="spellStart"/>
      <w:r w:rsidRPr="000D7807">
        <w:rPr>
          <w:rFonts w:ascii="Times New Roman" w:hAnsi="Times New Roman" w:cs="Times New Roman"/>
        </w:rPr>
        <w:t>App</w:t>
      </w:r>
      <w:proofErr w:type="spellEnd"/>
      <w:r w:rsidRPr="000D7807">
        <w:rPr>
          <w:rFonts w:ascii="Times New Roman" w:hAnsi="Times New Roman" w:cs="Times New Roman"/>
        </w:rPr>
        <w:t xml:space="preserve"> </w:t>
      </w:r>
      <w:proofErr w:type="spellStart"/>
      <w:r w:rsidRPr="000D7807">
        <w:rPr>
          <w:rFonts w:ascii="Times New Roman" w:hAnsi="Times New Roman" w:cs="Times New Roman"/>
        </w:rPr>
        <w:t>Store</w:t>
      </w:r>
      <w:proofErr w:type="spellEnd"/>
      <w:r w:rsidRPr="000D7807">
        <w:rPr>
          <w:rFonts w:ascii="Times New Roman" w:hAnsi="Times New Roman" w:cs="Times New Roman"/>
        </w:rPr>
        <w:t xml:space="preserve"> и </w:t>
      </w:r>
      <w:proofErr w:type="spellStart"/>
      <w:r w:rsidRPr="000D7807">
        <w:rPr>
          <w:rFonts w:ascii="Times New Roman" w:hAnsi="Times New Roman" w:cs="Times New Roman"/>
        </w:rPr>
        <w:t>Google</w:t>
      </w:r>
      <w:proofErr w:type="spellEnd"/>
      <w:r w:rsidRPr="000D7807">
        <w:rPr>
          <w:rFonts w:ascii="Times New Roman" w:hAnsi="Times New Roman" w:cs="Times New Roman"/>
        </w:rPr>
        <w:t xml:space="preserve"> </w:t>
      </w:r>
      <w:proofErr w:type="spellStart"/>
      <w:r w:rsidRPr="000D7807">
        <w:rPr>
          <w:rFonts w:ascii="Times New Roman" w:hAnsi="Times New Roman" w:cs="Times New Roman"/>
        </w:rPr>
        <w:t>Play</w:t>
      </w:r>
      <w:proofErr w:type="spellEnd"/>
      <w:r w:rsidRPr="000D7807">
        <w:rPr>
          <w:rFonts w:ascii="Times New Roman" w:hAnsi="Times New Roman" w:cs="Times New Roman"/>
        </w:rPr>
        <w:t xml:space="preserve">. Перед установкой приложения убедитесь, что их разработчиком является </w:t>
      </w:r>
      <w:proofErr w:type="spellStart"/>
      <w:r w:rsidRPr="000D7807">
        <w:rPr>
          <w:rFonts w:ascii="Times New Roman" w:hAnsi="Times New Roman" w:cs="Times New Roman"/>
        </w:rPr>
        <w:t>Center</w:t>
      </w:r>
      <w:proofErr w:type="spellEnd"/>
      <w:r w:rsidRPr="000D7807">
        <w:rPr>
          <w:rFonts w:ascii="Times New Roman" w:hAnsi="Times New Roman" w:cs="Times New Roman"/>
        </w:rPr>
        <w:t xml:space="preserve"> </w:t>
      </w:r>
      <w:proofErr w:type="spellStart"/>
      <w:r w:rsidRPr="000D7807">
        <w:rPr>
          <w:rFonts w:ascii="Times New Roman" w:hAnsi="Times New Roman" w:cs="Times New Roman"/>
        </w:rPr>
        <w:t>of</w:t>
      </w:r>
      <w:proofErr w:type="spellEnd"/>
      <w:r w:rsidRPr="000D7807">
        <w:rPr>
          <w:rFonts w:ascii="Times New Roman" w:hAnsi="Times New Roman" w:cs="Times New Roman"/>
        </w:rPr>
        <w:t xml:space="preserve"> </w:t>
      </w:r>
      <w:proofErr w:type="spellStart"/>
      <w:r w:rsidRPr="000D7807">
        <w:rPr>
          <w:rFonts w:ascii="Times New Roman" w:hAnsi="Times New Roman" w:cs="Times New Roman"/>
        </w:rPr>
        <w:t>Financial</w:t>
      </w:r>
      <w:proofErr w:type="spellEnd"/>
      <w:r w:rsidRPr="000D7807">
        <w:rPr>
          <w:rFonts w:ascii="Times New Roman" w:hAnsi="Times New Roman" w:cs="Times New Roman"/>
        </w:rPr>
        <w:t xml:space="preserve"> </w:t>
      </w:r>
      <w:proofErr w:type="spellStart"/>
      <w:r w:rsidRPr="000D7807">
        <w:rPr>
          <w:rFonts w:ascii="Times New Roman" w:hAnsi="Times New Roman" w:cs="Times New Roman"/>
        </w:rPr>
        <w:t>Technologies</w:t>
      </w:r>
      <w:proofErr w:type="spellEnd"/>
      <w:r w:rsidRPr="000D7807">
        <w:rPr>
          <w:rFonts w:ascii="Times New Roman" w:hAnsi="Times New Roman" w:cs="Times New Roman"/>
        </w:rPr>
        <w:t xml:space="preserve">. Используйте антивирусное программное обеспечение, в случае, если оно доступно для вашего телефона/смартфона. </w:t>
      </w:r>
    </w:p>
    <w:p w:rsidR="006601E9" w:rsidRPr="000D7807" w:rsidRDefault="006601E9" w:rsidP="006601E9">
      <w:pPr>
        <w:pStyle w:val="Default"/>
        <w:rPr>
          <w:rFonts w:ascii="Times New Roman" w:hAnsi="Times New Roman" w:cs="Times New Roman"/>
        </w:rPr>
      </w:pPr>
      <w:r w:rsidRPr="000D7807">
        <w:rPr>
          <w:rFonts w:ascii="Times New Roman" w:hAnsi="Times New Roman" w:cs="Times New Roman"/>
        </w:rPr>
        <w:t xml:space="preserve">7. Избегайте регистрации номера вашего мобильного телефона, на который приходят SMS-сообщения с разовым паролем, в социальных сетях и других открытых источниках. </w:t>
      </w:r>
    </w:p>
    <w:p w:rsidR="006601E9" w:rsidRPr="000D7807" w:rsidRDefault="006601E9" w:rsidP="006601E9">
      <w:pPr>
        <w:pStyle w:val="Default"/>
        <w:rPr>
          <w:rFonts w:ascii="Times New Roman" w:hAnsi="Times New Roman" w:cs="Times New Roman"/>
        </w:rPr>
      </w:pPr>
    </w:p>
    <w:p w:rsidR="006601E9" w:rsidRPr="000D7807" w:rsidRDefault="006601E9" w:rsidP="006601E9">
      <w:pPr>
        <w:pStyle w:val="Default"/>
        <w:rPr>
          <w:rFonts w:ascii="Times New Roman" w:hAnsi="Times New Roman" w:cs="Times New Roman"/>
        </w:rPr>
      </w:pPr>
      <w:r w:rsidRPr="000D7807">
        <w:rPr>
          <w:rFonts w:ascii="Times New Roman" w:hAnsi="Times New Roman" w:cs="Times New Roman"/>
        </w:rPr>
        <w:t xml:space="preserve">Общие правила безопасности, применяющиеся для защиты любых данных, хранящихся на компьютерах: </w:t>
      </w:r>
    </w:p>
    <w:p w:rsidR="006601E9" w:rsidRPr="000D7807" w:rsidRDefault="006601E9" w:rsidP="006601E9">
      <w:pPr>
        <w:pStyle w:val="Default"/>
        <w:spacing w:after="9"/>
        <w:rPr>
          <w:rFonts w:ascii="Times New Roman" w:hAnsi="Times New Roman" w:cs="Times New Roman"/>
        </w:rPr>
      </w:pPr>
      <w:r w:rsidRPr="000D7807">
        <w:rPr>
          <w:rFonts w:ascii="Times New Roman" w:hAnsi="Times New Roman" w:cs="Times New Roman"/>
        </w:rPr>
        <w:t xml:space="preserve">1. </w:t>
      </w:r>
      <w:proofErr w:type="gramStart"/>
      <w:r w:rsidRPr="000D7807">
        <w:rPr>
          <w:rFonts w:ascii="Times New Roman" w:hAnsi="Times New Roman" w:cs="Times New Roman"/>
        </w:rPr>
        <w:t>Используйте только доверенные компьютеры с лицензионным программным обеспечением, установленным и запущенным антивирусным ПО и персональным межсетевым экраном, своевременно обновляйте антивирусные базы.</w:t>
      </w:r>
      <w:proofErr w:type="gramEnd"/>
      <w:r w:rsidRPr="000D7807">
        <w:rPr>
          <w:rFonts w:ascii="Times New Roman" w:hAnsi="Times New Roman" w:cs="Times New Roman"/>
        </w:rPr>
        <w:t xml:space="preserve"> Регулярно проводите полную проверку компьютера на предмет наличия вредоносного ПО, своевременно обновляйте лицензионную операционную систему и браузеры. </w:t>
      </w:r>
    </w:p>
    <w:p w:rsidR="006601E9" w:rsidRPr="000D7807" w:rsidRDefault="006601E9" w:rsidP="006601E9">
      <w:pPr>
        <w:pStyle w:val="Default"/>
        <w:spacing w:after="9"/>
        <w:rPr>
          <w:rFonts w:ascii="Times New Roman" w:hAnsi="Times New Roman" w:cs="Times New Roman"/>
        </w:rPr>
      </w:pPr>
      <w:r w:rsidRPr="000D7807">
        <w:rPr>
          <w:rFonts w:ascii="Times New Roman" w:hAnsi="Times New Roman" w:cs="Times New Roman"/>
        </w:rPr>
        <w:t>2. При вводе личной информации, ПОМНИТЕ, что любой веб-адрес в адресной строке Интернет-банка должен начинаться с «</w:t>
      </w:r>
      <w:proofErr w:type="spellStart"/>
      <w:r w:rsidRPr="000D7807">
        <w:rPr>
          <w:rFonts w:ascii="Times New Roman" w:hAnsi="Times New Roman" w:cs="Times New Roman"/>
        </w:rPr>
        <w:t>https</w:t>
      </w:r>
      <w:proofErr w:type="spellEnd"/>
      <w:r w:rsidRPr="000D7807">
        <w:rPr>
          <w:rFonts w:ascii="Times New Roman" w:hAnsi="Times New Roman" w:cs="Times New Roman"/>
        </w:rPr>
        <w:t xml:space="preserve">». </w:t>
      </w:r>
      <w:proofErr w:type="gramStart"/>
      <w:r w:rsidRPr="000D7807">
        <w:rPr>
          <w:rFonts w:ascii="Times New Roman" w:hAnsi="Times New Roman" w:cs="Times New Roman"/>
        </w:rPr>
        <w:t>Если в адресе не указано «</w:t>
      </w:r>
      <w:proofErr w:type="spellStart"/>
      <w:r w:rsidRPr="000D7807">
        <w:rPr>
          <w:rFonts w:ascii="Times New Roman" w:hAnsi="Times New Roman" w:cs="Times New Roman"/>
        </w:rPr>
        <w:t>https</w:t>
      </w:r>
      <w:proofErr w:type="spellEnd"/>
      <w:r w:rsidRPr="000D7807">
        <w:rPr>
          <w:rFonts w:ascii="Times New Roman" w:hAnsi="Times New Roman" w:cs="Times New Roman"/>
        </w:rPr>
        <w:t xml:space="preserve">», это значит, что вы находитесь на незащищенном веб-сайте, и вводить данные нельзя. </w:t>
      </w:r>
      <w:proofErr w:type="gramEnd"/>
    </w:p>
    <w:p w:rsidR="006601E9" w:rsidRPr="000D7807" w:rsidRDefault="006601E9" w:rsidP="006601E9">
      <w:pPr>
        <w:pStyle w:val="Default"/>
        <w:spacing w:after="9"/>
        <w:rPr>
          <w:rFonts w:ascii="Times New Roman" w:hAnsi="Times New Roman" w:cs="Times New Roman"/>
        </w:rPr>
      </w:pPr>
      <w:r w:rsidRPr="000D7807">
        <w:rPr>
          <w:rFonts w:ascii="Times New Roman" w:hAnsi="Times New Roman" w:cs="Times New Roman"/>
        </w:rPr>
        <w:t xml:space="preserve">3. Используйте виртуальную клавиатуру для ввода пароля. </w:t>
      </w:r>
    </w:p>
    <w:p w:rsidR="006601E9" w:rsidRPr="000D7807" w:rsidRDefault="006601E9" w:rsidP="006601E9">
      <w:pPr>
        <w:pStyle w:val="Default"/>
        <w:spacing w:after="9"/>
        <w:rPr>
          <w:rFonts w:ascii="Times New Roman" w:hAnsi="Times New Roman" w:cs="Times New Roman"/>
        </w:rPr>
      </w:pPr>
      <w:r w:rsidRPr="000D7807">
        <w:rPr>
          <w:rFonts w:ascii="Times New Roman" w:hAnsi="Times New Roman" w:cs="Times New Roman"/>
        </w:rPr>
        <w:t xml:space="preserve">4. Будьте внимательны: в случае возникновения подозрений на мошенничество необходимо максимально быстро сообщить о происшествии в банк с целью оперативного блокирования доступа! </w:t>
      </w:r>
    </w:p>
    <w:p w:rsidR="006601E9" w:rsidRPr="000D7807" w:rsidRDefault="006601E9" w:rsidP="006601E9">
      <w:pPr>
        <w:pStyle w:val="Default"/>
        <w:spacing w:after="9"/>
        <w:rPr>
          <w:rFonts w:ascii="Times New Roman" w:hAnsi="Times New Roman" w:cs="Times New Roman"/>
        </w:rPr>
      </w:pPr>
      <w:r w:rsidRPr="000D7807">
        <w:rPr>
          <w:rFonts w:ascii="Times New Roman" w:hAnsi="Times New Roman" w:cs="Times New Roman"/>
        </w:rPr>
        <w:t xml:space="preserve">5. При работе с электронной почтой не открывайте письма и вложения к ним, полученные от неизвестных отправителей, не переходите по содержащимся в таких письмах ссылкам. </w:t>
      </w:r>
    </w:p>
    <w:p w:rsidR="006601E9" w:rsidRPr="000D7807" w:rsidRDefault="006601E9" w:rsidP="006601E9">
      <w:pPr>
        <w:pStyle w:val="Default"/>
        <w:spacing w:after="9"/>
        <w:rPr>
          <w:rFonts w:ascii="Times New Roman" w:hAnsi="Times New Roman" w:cs="Times New Roman"/>
        </w:rPr>
      </w:pPr>
      <w:r w:rsidRPr="000D7807">
        <w:rPr>
          <w:rFonts w:ascii="Times New Roman" w:hAnsi="Times New Roman" w:cs="Times New Roman"/>
        </w:rPr>
        <w:t xml:space="preserve">6. Не используйте права администратора при отсутствии необходимости. В повседневной практике входите в систему как пользователь, не имеющий прав администратора. </w:t>
      </w:r>
    </w:p>
    <w:p w:rsidR="006601E9" w:rsidRPr="000D7807" w:rsidRDefault="006601E9" w:rsidP="006601E9">
      <w:pPr>
        <w:pStyle w:val="Default"/>
        <w:spacing w:after="9"/>
        <w:rPr>
          <w:rFonts w:ascii="Times New Roman" w:hAnsi="Times New Roman" w:cs="Times New Roman"/>
        </w:rPr>
      </w:pPr>
      <w:r w:rsidRPr="000D7807">
        <w:rPr>
          <w:rFonts w:ascii="Times New Roman" w:hAnsi="Times New Roman" w:cs="Times New Roman"/>
        </w:rPr>
        <w:t xml:space="preserve">7. Включите системный аудит событий, регистрирующий возникающие ошибки, вход пользователей и запуск программ, периодически просматривайте журнал и реагировать на ошибки. </w:t>
      </w:r>
    </w:p>
    <w:p w:rsidR="006601E9" w:rsidRPr="000D7807" w:rsidRDefault="006601E9" w:rsidP="006601E9">
      <w:pPr>
        <w:pStyle w:val="Default"/>
        <w:spacing w:after="9"/>
        <w:rPr>
          <w:rFonts w:ascii="Times New Roman" w:hAnsi="Times New Roman" w:cs="Times New Roman"/>
        </w:rPr>
      </w:pPr>
      <w:r w:rsidRPr="000D7807">
        <w:rPr>
          <w:rFonts w:ascii="Times New Roman" w:hAnsi="Times New Roman" w:cs="Times New Roman"/>
        </w:rPr>
        <w:lastRenderedPageBreak/>
        <w:t xml:space="preserve">8. Запретите в межсетевом экране соединение с интернет по протоколам FTP, SMTP. Разрешите соединения SMTP только с конкретными почтовыми серверами, на которых зарегистрированы ваши электронные почтовые ящики. </w:t>
      </w:r>
    </w:p>
    <w:p w:rsidR="006601E9" w:rsidRPr="000D7807" w:rsidRDefault="006601E9" w:rsidP="006601E9">
      <w:pPr>
        <w:pStyle w:val="Default"/>
        <w:spacing w:after="9"/>
        <w:rPr>
          <w:rFonts w:ascii="Times New Roman" w:hAnsi="Times New Roman" w:cs="Times New Roman"/>
        </w:rPr>
      </w:pPr>
      <w:r w:rsidRPr="000D7807">
        <w:rPr>
          <w:rFonts w:ascii="Times New Roman" w:hAnsi="Times New Roman" w:cs="Times New Roman"/>
        </w:rPr>
        <w:t xml:space="preserve">9. Не давайте разрешения неизвестным программам выходить в Интернет. </w:t>
      </w:r>
    </w:p>
    <w:p w:rsidR="006601E9" w:rsidRDefault="006601E9" w:rsidP="006601E9">
      <w:pPr>
        <w:pStyle w:val="Default"/>
        <w:rPr>
          <w:rFonts w:ascii="Times New Roman" w:hAnsi="Times New Roman" w:cs="Times New Roman"/>
        </w:rPr>
      </w:pPr>
      <w:r w:rsidRPr="000D7807">
        <w:rPr>
          <w:rFonts w:ascii="Times New Roman" w:hAnsi="Times New Roman" w:cs="Times New Roman"/>
        </w:rPr>
        <w:t xml:space="preserve">10. При работе в Интернете не соглашайтесь на установку каких-либо дополнительных программ от </w:t>
      </w:r>
      <w:proofErr w:type="spellStart"/>
      <w:r w:rsidRPr="000D7807">
        <w:rPr>
          <w:rFonts w:ascii="Times New Roman" w:hAnsi="Times New Roman" w:cs="Times New Roman"/>
        </w:rPr>
        <w:t>недоверенных</w:t>
      </w:r>
      <w:proofErr w:type="spellEnd"/>
      <w:r w:rsidRPr="000D7807">
        <w:rPr>
          <w:rFonts w:ascii="Times New Roman" w:hAnsi="Times New Roman" w:cs="Times New Roman"/>
        </w:rPr>
        <w:t xml:space="preserve"> издателей. </w:t>
      </w:r>
    </w:p>
    <w:p w:rsidR="00E06157" w:rsidRDefault="00E06157" w:rsidP="006601E9">
      <w:pPr>
        <w:pStyle w:val="Default"/>
        <w:rPr>
          <w:rFonts w:ascii="Times New Roman" w:hAnsi="Times New Roman" w:cs="Times New Roman"/>
        </w:rPr>
      </w:pPr>
    </w:p>
    <w:p w:rsidR="00E06157" w:rsidRPr="000D7807" w:rsidRDefault="00E06157" w:rsidP="006601E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дополнительными требования к информационной безопасности можно </w:t>
      </w:r>
      <w:proofErr w:type="gramStart"/>
      <w:r>
        <w:rPr>
          <w:rFonts w:ascii="Times New Roman" w:hAnsi="Times New Roman" w:cs="Times New Roman"/>
        </w:rPr>
        <w:t>ознакомится</w:t>
      </w:r>
      <w:proofErr w:type="gramEnd"/>
      <w:r>
        <w:rPr>
          <w:rFonts w:ascii="Times New Roman" w:hAnsi="Times New Roman" w:cs="Times New Roman"/>
        </w:rPr>
        <w:t xml:space="preserve"> в разделе «Безопасность» на сайте сервиса </w:t>
      </w:r>
      <w:r w:rsidRPr="00E06157">
        <w:rPr>
          <w:rFonts w:ascii="Times New Roman" w:hAnsi="Times New Roman" w:cs="Times New Roman"/>
        </w:rPr>
        <w:t>Faktura.ru</w:t>
      </w:r>
      <w:r>
        <w:rPr>
          <w:rFonts w:ascii="Times New Roman" w:hAnsi="Times New Roman" w:cs="Times New Roman"/>
        </w:rPr>
        <w:t xml:space="preserve"> в сети Интернет - </w:t>
      </w:r>
      <w:r w:rsidRPr="00E06157">
        <w:rPr>
          <w:rFonts w:ascii="Times New Roman" w:hAnsi="Times New Roman" w:cs="Times New Roman"/>
        </w:rPr>
        <w:t>https://faktura.ru</w:t>
      </w:r>
      <w:r>
        <w:rPr>
          <w:rFonts w:ascii="Times New Roman" w:hAnsi="Times New Roman" w:cs="Times New Roman"/>
        </w:rPr>
        <w:t>.</w:t>
      </w:r>
    </w:p>
    <w:p w:rsidR="006601E9" w:rsidRDefault="006601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01E9" w:rsidSect="006601E9">
      <w:pgSz w:w="11906" w:h="17340"/>
      <w:pgMar w:top="1123" w:right="426" w:bottom="626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529E"/>
    <w:multiLevelType w:val="hybridMultilevel"/>
    <w:tmpl w:val="2422AAAE"/>
    <w:lvl w:ilvl="0" w:tplc="37122B9E">
      <w:start w:val="1"/>
      <w:numFmt w:val="bullet"/>
      <w:lvlText w:val=""/>
      <w:lvlJc w:val="left"/>
      <w:pPr>
        <w:tabs>
          <w:tab w:val="num" w:pos="173"/>
        </w:tabs>
        <w:ind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B55333"/>
    <w:multiLevelType w:val="hybridMultilevel"/>
    <w:tmpl w:val="031A6114"/>
    <w:lvl w:ilvl="0" w:tplc="37122B9E">
      <w:start w:val="1"/>
      <w:numFmt w:val="bullet"/>
      <w:lvlText w:val=""/>
      <w:lvlJc w:val="left"/>
      <w:pPr>
        <w:tabs>
          <w:tab w:val="num" w:pos="173"/>
        </w:tabs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594BA2"/>
    <w:multiLevelType w:val="hybridMultilevel"/>
    <w:tmpl w:val="92509780"/>
    <w:lvl w:ilvl="0" w:tplc="36663A00">
      <w:start w:val="1"/>
      <w:numFmt w:val="bullet"/>
      <w:lvlText w:val=""/>
      <w:lvlJc w:val="left"/>
      <w:pPr>
        <w:tabs>
          <w:tab w:val="num" w:pos="170"/>
        </w:tabs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">
    <w:nsid w:val="2C504101"/>
    <w:multiLevelType w:val="hybridMultilevel"/>
    <w:tmpl w:val="40763A6A"/>
    <w:lvl w:ilvl="0" w:tplc="36663A00">
      <w:start w:val="1"/>
      <w:numFmt w:val="bullet"/>
      <w:lvlText w:val=""/>
      <w:lvlJc w:val="left"/>
      <w:pPr>
        <w:tabs>
          <w:tab w:val="num" w:pos="170"/>
        </w:tabs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C95FCC"/>
    <w:multiLevelType w:val="hybridMultilevel"/>
    <w:tmpl w:val="A49475B8"/>
    <w:lvl w:ilvl="0" w:tplc="37122B9E">
      <w:start w:val="1"/>
      <w:numFmt w:val="bullet"/>
      <w:lvlText w:val=""/>
      <w:lvlJc w:val="left"/>
      <w:pPr>
        <w:tabs>
          <w:tab w:val="num" w:pos="173"/>
        </w:tabs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91E6C76"/>
    <w:multiLevelType w:val="hybridMultilevel"/>
    <w:tmpl w:val="60FC3400"/>
    <w:lvl w:ilvl="0" w:tplc="36663A00">
      <w:start w:val="1"/>
      <w:numFmt w:val="bullet"/>
      <w:lvlText w:val=""/>
      <w:lvlJc w:val="left"/>
      <w:pPr>
        <w:tabs>
          <w:tab w:val="num" w:pos="170"/>
        </w:tabs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6">
    <w:nsid w:val="44A8233A"/>
    <w:multiLevelType w:val="hybridMultilevel"/>
    <w:tmpl w:val="741A819E"/>
    <w:lvl w:ilvl="0" w:tplc="BD7E3EDA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397E1790">
      <w:start w:val="1"/>
      <w:numFmt w:val="lowerLetter"/>
      <w:lvlText w:val="%2."/>
      <w:lvlJc w:val="left"/>
      <w:pPr>
        <w:ind w:left="125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70" w:hanging="180"/>
      </w:pPr>
    </w:lvl>
    <w:lvl w:ilvl="3" w:tplc="0419000F">
      <w:start w:val="1"/>
      <w:numFmt w:val="decimal"/>
      <w:lvlText w:val="%4."/>
      <w:lvlJc w:val="left"/>
      <w:pPr>
        <w:ind w:left="2690" w:hanging="360"/>
      </w:pPr>
    </w:lvl>
    <w:lvl w:ilvl="4" w:tplc="04190019">
      <w:start w:val="1"/>
      <w:numFmt w:val="lowerLetter"/>
      <w:lvlText w:val="%5."/>
      <w:lvlJc w:val="left"/>
      <w:pPr>
        <w:ind w:left="3410" w:hanging="360"/>
      </w:pPr>
    </w:lvl>
    <w:lvl w:ilvl="5" w:tplc="0419001B">
      <w:start w:val="1"/>
      <w:numFmt w:val="lowerRoman"/>
      <w:lvlText w:val="%6."/>
      <w:lvlJc w:val="right"/>
      <w:pPr>
        <w:ind w:left="4130" w:hanging="180"/>
      </w:pPr>
    </w:lvl>
    <w:lvl w:ilvl="6" w:tplc="0419000F">
      <w:start w:val="1"/>
      <w:numFmt w:val="decimal"/>
      <w:lvlText w:val="%7."/>
      <w:lvlJc w:val="left"/>
      <w:pPr>
        <w:ind w:left="4850" w:hanging="360"/>
      </w:pPr>
    </w:lvl>
    <w:lvl w:ilvl="7" w:tplc="04190019">
      <w:start w:val="1"/>
      <w:numFmt w:val="lowerLetter"/>
      <w:lvlText w:val="%8."/>
      <w:lvlJc w:val="left"/>
      <w:pPr>
        <w:ind w:left="5570" w:hanging="360"/>
      </w:pPr>
    </w:lvl>
    <w:lvl w:ilvl="8" w:tplc="0419001B">
      <w:start w:val="1"/>
      <w:numFmt w:val="lowerRoman"/>
      <w:lvlText w:val="%9."/>
      <w:lvlJc w:val="right"/>
      <w:pPr>
        <w:ind w:left="6290" w:hanging="180"/>
      </w:pPr>
    </w:lvl>
  </w:abstractNum>
  <w:abstractNum w:abstractNumId="7">
    <w:nsid w:val="46F1578B"/>
    <w:multiLevelType w:val="hybridMultilevel"/>
    <w:tmpl w:val="6428C8FC"/>
    <w:lvl w:ilvl="0" w:tplc="37122B9E">
      <w:start w:val="1"/>
      <w:numFmt w:val="bullet"/>
      <w:lvlText w:val=""/>
      <w:lvlJc w:val="left"/>
      <w:pPr>
        <w:tabs>
          <w:tab w:val="num" w:pos="173"/>
        </w:tabs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AA975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3C7532E"/>
    <w:multiLevelType w:val="hybridMultilevel"/>
    <w:tmpl w:val="A42CDE06"/>
    <w:lvl w:ilvl="0" w:tplc="37122B9E">
      <w:start w:val="1"/>
      <w:numFmt w:val="bullet"/>
      <w:lvlText w:val=""/>
      <w:lvlJc w:val="left"/>
      <w:pPr>
        <w:tabs>
          <w:tab w:val="num" w:pos="173"/>
        </w:tabs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ABF1722"/>
    <w:multiLevelType w:val="hybridMultilevel"/>
    <w:tmpl w:val="D8F6CD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E9"/>
    <w:rsid w:val="000D7807"/>
    <w:rsid w:val="0022004E"/>
    <w:rsid w:val="002D585B"/>
    <w:rsid w:val="00315DCD"/>
    <w:rsid w:val="00483913"/>
    <w:rsid w:val="004A6D83"/>
    <w:rsid w:val="0059527D"/>
    <w:rsid w:val="005A01F1"/>
    <w:rsid w:val="005A6859"/>
    <w:rsid w:val="005F0842"/>
    <w:rsid w:val="006601E9"/>
    <w:rsid w:val="00712025"/>
    <w:rsid w:val="007179B6"/>
    <w:rsid w:val="0085555A"/>
    <w:rsid w:val="00A656D7"/>
    <w:rsid w:val="00B06BA6"/>
    <w:rsid w:val="00BB7F58"/>
    <w:rsid w:val="00BC59C2"/>
    <w:rsid w:val="00C179BC"/>
    <w:rsid w:val="00C215D0"/>
    <w:rsid w:val="00C6465F"/>
    <w:rsid w:val="00DB6FDB"/>
    <w:rsid w:val="00E06157"/>
    <w:rsid w:val="00EF2BC9"/>
    <w:rsid w:val="00F24968"/>
    <w:rsid w:val="00F75D15"/>
    <w:rsid w:val="00F7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01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17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01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17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А. Салагацкий</dc:creator>
  <cp:lastModifiedBy>Георгий А. Салагацкий</cp:lastModifiedBy>
  <cp:revision>26</cp:revision>
  <dcterms:created xsi:type="dcterms:W3CDTF">2016-09-23T09:52:00Z</dcterms:created>
  <dcterms:modified xsi:type="dcterms:W3CDTF">2016-09-26T05:43:00Z</dcterms:modified>
</cp:coreProperties>
</file>