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AC" w:rsidRPr="00E044AC" w:rsidRDefault="00E044AC" w:rsidP="00E044AC">
      <w:pPr>
        <w:pStyle w:val="1"/>
        <w:rPr>
          <w:rFonts w:ascii="Times New Roman" w:hAnsi="Times New Roman"/>
        </w:rPr>
      </w:pPr>
      <w:r w:rsidRPr="00E044AC">
        <w:rPr>
          <w:rFonts w:ascii="Times New Roman" w:hAnsi="Times New Roman"/>
        </w:rPr>
        <w:t>Список</w:t>
      </w:r>
      <w:r w:rsidRPr="00E044AC">
        <w:rPr>
          <w:rFonts w:ascii="Times New Roman" w:hAnsi="Times New Roman"/>
        </w:rPr>
        <w:br/>
      </w:r>
      <w:r w:rsidRPr="000B2A4F">
        <w:rPr>
          <w:rFonts w:ascii="Times New Roman" w:hAnsi="Times New Roman"/>
        </w:rPr>
        <w:t>лиц</w:t>
      </w:r>
      <w:r w:rsidRPr="00E044AC">
        <w:rPr>
          <w:rFonts w:ascii="Times New Roman" w:hAnsi="Times New Roman"/>
        </w:rPr>
        <w:t xml:space="preserve">, под контролем либо значительным влиянием которых находится </w:t>
      </w:r>
      <w:r w:rsidR="00075DBB">
        <w:rPr>
          <w:rFonts w:ascii="Times New Roman" w:hAnsi="Times New Roman"/>
        </w:rPr>
        <w:t>кредитная организация</w:t>
      </w:r>
    </w:p>
    <w:p w:rsidR="001501BA" w:rsidRPr="000B2A4F" w:rsidRDefault="001501BA" w:rsidP="003A486E">
      <w:pPr>
        <w:ind w:right="1672"/>
        <w:rPr>
          <w:sz w:val="18"/>
          <w:szCs w:val="18"/>
        </w:rPr>
      </w:pPr>
      <w:r w:rsidRPr="000B2A4F">
        <w:rPr>
          <w:sz w:val="18"/>
          <w:szCs w:val="18"/>
        </w:rPr>
        <w:t xml:space="preserve">Наименование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A270A">
        <w:rPr>
          <w:sz w:val="18"/>
          <w:szCs w:val="18"/>
        </w:rPr>
        <w:t>А</w:t>
      </w:r>
      <w:r w:rsidR="007E556F" w:rsidRPr="000B2A4F">
        <w:rPr>
          <w:sz w:val="18"/>
          <w:szCs w:val="18"/>
        </w:rPr>
        <w:t>кционерное общество «САРОВБИЗНЕСБАНК» (АО «</w:t>
      </w:r>
      <w:r w:rsidR="003A486E" w:rsidRPr="000B2A4F">
        <w:rPr>
          <w:sz w:val="18"/>
          <w:szCs w:val="18"/>
        </w:rPr>
        <w:t>С</w:t>
      </w:r>
      <w:r w:rsidR="007E556F" w:rsidRPr="000B2A4F">
        <w:rPr>
          <w:sz w:val="18"/>
          <w:szCs w:val="18"/>
        </w:rPr>
        <w:t>АРОВБИЗНЕСБАНК»)</w:t>
      </w:r>
    </w:p>
    <w:p w:rsidR="001501BA" w:rsidRPr="000B2A4F" w:rsidRDefault="001501BA" w:rsidP="0097442C">
      <w:pPr>
        <w:ind w:right="6067"/>
        <w:rPr>
          <w:sz w:val="18"/>
          <w:szCs w:val="18"/>
        </w:rPr>
      </w:pPr>
      <w:r w:rsidRPr="000B2A4F">
        <w:rPr>
          <w:sz w:val="18"/>
          <w:szCs w:val="18"/>
        </w:rPr>
        <w:t xml:space="preserve">Регистрационный номер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E556F" w:rsidRPr="000B2A4F">
        <w:rPr>
          <w:sz w:val="18"/>
          <w:szCs w:val="18"/>
        </w:rPr>
        <w:t>2048</w:t>
      </w:r>
    </w:p>
    <w:p w:rsidR="0096656B" w:rsidRPr="000B2A4F" w:rsidRDefault="00BE30AB" w:rsidP="0097442C">
      <w:pPr>
        <w:ind w:right="6067"/>
        <w:rPr>
          <w:sz w:val="18"/>
          <w:szCs w:val="18"/>
        </w:rPr>
      </w:pPr>
      <w:r>
        <w:rPr>
          <w:sz w:val="18"/>
          <w:szCs w:val="18"/>
        </w:rPr>
        <w:t>А</w:t>
      </w:r>
      <w:r w:rsidR="001501BA" w:rsidRPr="000B2A4F">
        <w:rPr>
          <w:sz w:val="18"/>
          <w:szCs w:val="18"/>
        </w:rPr>
        <w:t xml:space="preserve">дрес </w:t>
      </w:r>
      <w:r>
        <w:rPr>
          <w:sz w:val="18"/>
          <w:szCs w:val="18"/>
        </w:rPr>
        <w:t>кредитной организации</w:t>
      </w:r>
      <w:r w:rsidR="0096656B" w:rsidRPr="000B2A4F">
        <w:rPr>
          <w:sz w:val="18"/>
          <w:szCs w:val="18"/>
        </w:rPr>
        <w:t>:</w:t>
      </w:r>
      <w:r w:rsidR="001501BA" w:rsidRPr="000B2A4F">
        <w:rPr>
          <w:sz w:val="18"/>
          <w:szCs w:val="18"/>
        </w:rPr>
        <w:t xml:space="preserve"> </w:t>
      </w:r>
      <w:r w:rsidR="0096656B" w:rsidRPr="000B2A4F">
        <w:rPr>
          <w:noProof/>
          <w:sz w:val="18"/>
          <w:szCs w:val="18"/>
        </w:rPr>
        <w:t>60718</w:t>
      </w:r>
      <w:r w:rsidR="00187A5A" w:rsidRPr="00187A5A">
        <w:rPr>
          <w:noProof/>
          <w:sz w:val="18"/>
          <w:szCs w:val="18"/>
        </w:rPr>
        <w:t>8</w:t>
      </w:r>
      <w:r w:rsidR="0096656B" w:rsidRPr="000B2A4F">
        <w:rPr>
          <w:noProof/>
          <w:sz w:val="18"/>
          <w:szCs w:val="18"/>
        </w:rPr>
        <w:t>, Нижегородская область, г.Саров, улица Силкина, 13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111"/>
        <w:gridCol w:w="1984"/>
        <w:gridCol w:w="1985"/>
        <w:gridCol w:w="1843"/>
        <w:gridCol w:w="5386"/>
      </w:tblGrid>
      <w:tr w:rsidR="008B0F9C" w:rsidRPr="00120FAE" w:rsidTr="00F82D19">
        <w:trPr>
          <w:cantSplit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8B0F9C">
            <w:pPr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 xml:space="preserve">Акционеры (участники) </w:t>
            </w:r>
            <w:r>
              <w:rPr>
                <w:sz w:val="16"/>
                <w:szCs w:val="16"/>
              </w:rPr>
              <w:t>кредитной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Лица, являющиеся 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Взаимосвязи между акционерами (участниками) кредитной организации и (или) конечными собственниками акционеров (участников) кредитной организации и (или) лицами,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2556C" w:rsidRPr="00120FAE" w:rsidTr="00863D5D">
        <w:trPr>
          <w:cantSplit/>
          <w:trHeight w:val="16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№</w:t>
            </w:r>
            <w:r w:rsidRPr="00120FAE">
              <w:rPr>
                <w:sz w:val="16"/>
                <w:szCs w:val="16"/>
              </w:rPr>
              <w:br/>
            </w:r>
            <w:proofErr w:type="gramStart"/>
            <w:r w:rsidRPr="00120FAE">
              <w:rPr>
                <w:sz w:val="16"/>
                <w:szCs w:val="16"/>
              </w:rPr>
              <w:t>п</w:t>
            </w:r>
            <w:proofErr w:type="gramEnd"/>
            <w:r w:rsidRPr="00120FAE">
              <w:rPr>
                <w:sz w:val="16"/>
                <w:szCs w:val="1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AB2E6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акционеру (участнику) акции (доли) кредитной организации (процентное отношение к уставному капиталу кредитной организации)</w:t>
            </w:r>
          </w:p>
          <w:p w:rsidR="0062556C" w:rsidRPr="00E95204" w:rsidRDefault="0062556C" w:rsidP="0034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 акционеру (участнику) акции (доли) кредитной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организации (процент голосов к общему количеству голосующих акций (долей) кредитной организации)</w:t>
            </w:r>
          </w:p>
          <w:p w:rsidR="0062556C" w:rsidRPr="00E95204" w:rsidRDefault="0062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 w:rsidP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6</w:t>
            </w: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5D650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FAE">
              <w:rPr>
                <w:rFonts w:ascii="Times New Roman" w:hAnsi="Times New Roman"/>
                <w:sz w:val="16"/>
                <w:szCs w:val="16"/>
              </w:rPr>
              <w:t xml:space="preserve">Банк ВТБ (публичное акционерное общество) (Банк ВТБ (ПАО)), </w:t>
            </w:r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(Российская Федерация, </w:t>
            </w:r>
            <w:r w:rsidR="00A770EF">
              <w:rPr>
                <w:rFonts w:ascii="Times New Roman" w:hAnsi="Times New Roman"/>
                <w:sz w:val="16"/>
                <w:szCs w:val="16"/>
              </w:rPr>
              <w:t>191144, г. Санкт-Петербург, Дегтярный переулок, д. 11, лит.</w:t>
            </w:r>
            <w:proofErr w:type="gramEnd"/>
            <w:r w:rsidR="00A770EF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A50C9" w:rsidRPr="00120FAE" w:rsidRDefault="00BA50C9" w:rsidP="0099417C">
            <w:pPr>
              <w:jc w:val="both"/>
              <w:rPr>
                <w:sz w:val="16"/>
                <w:szCs w:val="16"/>
              </w:rPr>
            </w:pPr>
            <w:r w:rsidRPr="00BC0044">
              <w:rPr>
                <w:sz w:val="16"/>
                <w:szCs w:val="16"/>
                <w:shd w:val="clear" w:color="auto" w:fill="FFFFFF" w:themeFill="background1"/>
              </w:rPr>
              <w:t xml:space="preserve">ОГРН </w:t>
            </w:r>
            <w:r w:rsidRPr="00BC0044">
              <w:rPr>
                <w:color w:val="000000"/>
                <w:sz w:val="16"/>
                <w:szCs w:val="16"/>
                <w:shd w:val="clear" w:color="auto" w:fill="FFFFFF" w:themeFill="background1"/>
              </w:rPr>
              <w:t>1027739609391</w:t>
            </w:r>
            <w:r w:rsidRPr="00BC0044">
              <w:rPr>
                <w:sz w:val="16"/>
                <w:szCs w:val="16"/>
                <w:shd w:val="clear" w:color="auto" w:fill="FFFFFF" w:themeFill="background1"/>
              </w:rPr>
              <w:t>,</w:t>
            </w:r>
            <w:r w:rsidRPr="00120FAE">
              <w:rPr>
                <w:sz w:val="16"/>
                <w:szCs w:val="16"/>
              </w:rPr>
              <w:t xml:space="preserve"> внесена запись в ЕГРЮЛ о регистрации юридического лица  </w:t>
            </w:r>
            <w:r>
              <w:rPr>
                <w:sz w:val="16"/>
                <w:szCs w:val="16"/>
              </w:rPr>
              <w:t>22</w:t>
            </w:r>
            <w:r w:rsidRPr="00120F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120FAE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02</w:t>
            </w:r>
            <w:r w:rsidRPr="00120FAE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0C2CC0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 w:rsidR="00B93B61">
              <w:rPr>
                <w:sz w:val="16"/>
                <w:szCs w:val="16"/>
              </w:rPr>
              <w:t>4</w:t>
            </w:r>
            <w:r w:rsidR="000C2CC0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0C2CC0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 w:rsidR="00B93B61">
              <w:rPr>
                <w:sz w:val="16"/>
                <w:szCs w:val="16"/>
              </w:rPr>
              <w:t>4</w:t>
            </w:r>
            <w:r w:rsidR="000C2CC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6D79DA">
            <w:pPr>
              <w:jc w:val="both"/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(публичное акционерное общество),</w:t>
            </w:r>
          </w:p>
          <w:p w:rsidR="00BA50C9" w:rsidRDefault="00BA50C9" w:rsidP="00863D5D">
            <w:pPr>
              <w:rPr>
                <w:color w:val="000000"/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(ПАО) является банком – участником системы обязательного страхования вкладов в банках Российской Федерации</w:t>
            </w:r>
            <w:r w:rsidR="00863D5D" w:rsidRPr="00863D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63D5D" w:rsidRPr="00863D5D">
              <w:rPr>
                <w:color w:val="000000"/>
                <w:sz w:val="16"/>
                <w:szCs w:val="16"/>
              </w:rPr>
              <w:t xml:space="preserve">и информация о лицах, под контролем либо значительным влиянием которых находится </w:t>
            </w:r>
            <w:r w:rsidR="00863D5D" w:rsidRPr="00BE30AB">
              <w:rPr>
                <w:sz w:val="16"/>
                <w:szCs w:val="16"/>
              </w:rPr>
              <w:t>Банк ВТБ (ПАО)</w:t>
            </w:r>
            <w:r w:rsidR="00863D5D" w:rsidRPr="00863D5D">
              <w:rPr>
                <w:color w:val="000000"/>
                <w:sz w:val="16"/>
                <w:szCs w:val="16"/>
              </w:rPr>
              <w:t>, раскрывается на официальном сайте Банка России</w:t>
            </w:r>
            <w:r w:rsidR="000324AA">
              <w:rPr>
                <w:color w:val="000000"/>
                <w:sz w:val="16"/>
                <w:szCs w:val="16"/>
              </w:rPr>
              <w:t>.</w:t>
            </w:r>
          </w:p>
          <w:p w:rsidR="000324AA" w:rsidRDefault="000324AA" w:rsidP="0086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r w:rsidRPr="00BE30AB">
              <w:rPr>
                <w:sz w:val="16"/>
                <w:szCs w:val="16"/>
              </w:rPr>
              <w:t>Банк</w:t>
            </w:r>
            <w:r>
              <w:rPr>
                <w:sz w:val="16"/>
                <w:szCs w:val="16"/>
              </w:rPr>
              <w:t>а</w:t>
            </w:r>
            <w:r w:rsidRPr="00BE30AB">
              <w:rPr>
                <w:sz w:val="16"/>
                <w:szCs w:val="16"/>
              </w:rPr>
              <w:t xml:space="preserve"> ВТБ (ПАО)</w:t>
            </w:r>
            <w:r>
              <w:rPr>
                <w:sz w:val="16"/>
                <w:szCs w:val="16"/>
              </w:rPr>
              <w:t xml:space="preserve"> осуществляет Костин Андрей Леонидович, гражданин Российской Федерации, место жительства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</w:t>
            </w:r>
            <w:proofErr w:type="spellEnd"/>
          </w:p>
          <w:p w:rsidR="00863D5D" w:rsidRPr="00BE30AB" w:rsidRDefault="00863D5D" w:rsidP="00863D5D">
            <w:pPr>
              <w:rPr>
                <w:sz w:val="16"/>
                <w:szCs w:val="16"/>
              </w:rPr>
            </w:pPr>
          </w:p>
        </w:tc>
      </w:tr>
      <w:tr w:rsidR="00BA50C9" w:rsidRPr="00120FAE" w:rsidTr="000324A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E6AE9">
            <w:pPr>
              <w:jc w:val="both"/>
              <w:rPr>
                <w:sz w:val="16"/>
                <w:szCs w:val="16"/>
              </w:rPr>
            </w:pPr>
            <w:proofErr w:type="spellStart"/>
            <w:r w:rsidRPr="00120FAE">
              <w:rPr>
                <w:sz w:val="16"/>
                <w:szCs w:val="16"/>
              </w:rPr>
              <w:t>Belenfield</w:t>
            </w:r>
            <w:proofErr w:type="spellEnd"/>
            <w:r w:rsidRPr="00120FAE">
              <w:rPr>
                <w:sz w:val="16"/>
                <w:szCs w:val="16"/>
              </w:rPr>
              <w:t xml:space="preserve"> </w:t>
            </w:r>
            <w:proofErr w:type="spellStart"/>
            <w:r w:rsidRPr="00120FAE">
              <w:rPr>
                <w:sz w:val="16"/>
                <w:szCs w:val="16"/>
              </w:rPr>
              <w:t>Investments</w:t>
            </w:r>
            <w:proofErr w:type="spellEnd"/>
            <w:r w:rsidRPr="00120FAE">
              <w:rPr>
                <w:sz w:val="16"/>
                <w:szCs w:val="16"/>
              </w:rPr>
              <w:t xml:space="preserve"> </w:t>
            </w:r>
            <w:proofErr w:type="spellStart"/>
            <w:r w:rsidRPr="00120FAE">
              <w:rPr>
                <w:sz w:val="16"/>
                <w:szCs w:val="16"/>
              </w:rPr>
              <w:t>Limited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120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proofErr w:type="spellStart"/>
            <w:r w:rsidR="003E6AE9" w:rsidRPr="003E6AE9">
              <w:rPr>
                <w:sz w:val="16"/>
                <w:szCs w:val="16"/>
              </w:rPr>
              <w:t>Skopa</w:t>
            </w:r>
            <w:proofErr w:type="spellEnd"/>
            <w:r w:rsidR="003E6AE9" w:rsidRPr="003E6AE9">
              <w:rPr>
                <w:sz w:val="16"/>
                <w:szCs w:val="16"/>
              </w:rPr>
              <w:t xml:space="preserve">, 10,TRIBUNE HOUSE,1075, </w:t>
            </w:r>
            <w:proofErr w:type="spellStart"/>
            <w:r w:rsidR="003E6AE9" w:rsidRPr="003E6AE9">
              <w:rPr>
                <w:sz w:val="16"/>
                <w:szCs w:val="16"/>
              </w:rPr>
              <w:t>Nicosia</w:t>
            </w:r>
            <w:proofErr w:type="spellEnd"/>
            <w:r w:rsidR="003E6AE9" w:rsidRPr="003E6AE9">
              <w:rPr>
                <w:sz w:val="16"/>
                <w:szCs w:val="16"/>
              </w:rPr>
              <w:t xml:space="preserve">, </w:t>
            </w:r>
            <w:proofErr w:type="spellStart"/>
            <w:r w:rsidR="003E6AE9" w:rsidRPr="003E6AE9">
              <w:rPr>
                <w:sz w:val="16"/>
                <w:szCs w:val="16"/>
              </w:rPr>
              <w:t>Cyprus</w:t>
            </w:r>
            <w:proofErr w:type="spellEnd"/>
            <w:r w:rsidRPr="00120FAE">
              <w:rPr>
                <w:sz w:val="16"/>
                <w:szCs w:val="16"/>
              </w:rPr>
              <w:t>)/ «</w:t>
            </w:r>
            <w:proofErr w:type="spellStart"/>
            <w:r w:rsidRPr="00120FAE">
              <w:rPr>
                <w:sz w:val="16"/>
                <w:szCs w:val="16"/>
              </w:rPr>
              <w:t>Беленфилд</w:t>
            </w:r>
            <w:proofErr w:type="spellEnd"/>
            <w:r w:rsidRPr="00120FAE">
              <w:rPr>
                <w:sz w:val="16"/>
                <w:szCs w:val="16"/>
              </w:rPr>
              <w:t xml:space="preserve"> </w:t>
            </w:r>
            <w:proofErr w:type="spellStart"/>
            <w:r w:rsidRPr="00120FAE">
              <w:rPr>
                <w:sz w:val="16"/>
                <w:szCs w:val="16"/>
              </w:rPr>
              <w:t>Инвестментс</w:t>
            </w:r>
            <w:proofErr w:type="spellEnd"/>
            <w:r w:rsidRPr="00120FAE">
              <w:rPr>
                <w:sz w:val="16"/>
                <w:szCs w:val="16"/>
              </w:rPr>
              <w:t xml:space="preserve"> Лимитед»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r w:rsidR="003E6AE9">
              <w:rPr>
                <w:sz w:val="16"/>
                <w:szCs w:val="16"/>
              </w:rPr>
              <w:t>Скопа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10 </w:t>
            </w:r>
            <w:proofErr w:type="spellStart"/>
            <w:r w:rsidR="003E6AE9">
              <w:rPr>
                <w:sz w:val="16"/>
                <w:szCs w:val="16"/>
              </w:rPr>
              <w:t>Трибьюн</w:t>
            </w:r>
            <w:proofErr w:type="spellEnd"/>
            <w:r w:rsidR="003E6AE9">
              <w:rPr>
                <w:sz w:val="16"/>
                <w:szCs w:val="16"/>
              </w:rPr>
              <w:t xml:space="preserve"> Хаус, </w:t>
            </w:r>
            <w:proofErr w:type="spellStart"/>
            <w:r w:rsidR="003E6AE9">
              <w:rPr>
                <w:sz w:val="16"/>
                <w:szCs w:val="16"/>
              </w:rPr>
              <w:t>г</w:t>
            </w:r>
            <w:proofErr w:type="gramStart"/>
            <w:r w:rsidR="003E6AE9">
              <w:rPr>
                <w:sz w:val="16"/>
                <w:szCs w:val="16"/>
              </w:rPr>
              <w:t>.Н</w:t>
            </w:r>
            <w:proofErr w:type="gramEnd"/>
            <w:r w:rsidR="003E6AE9">
              <w:rPr>
                <w:sz w:val="16"/>
                <w:szCs w:val="16"/>
              </w:rPr>
              <w:t>икосия</w:t>
            </w:r>
            <w:proofErr w:type="spellEnd"/>
            <w:r w:rsidR="003E6AE9">
              <w:rPr>
                <w:sz w:val="16"/>
                <w:szCs w:val="16"/>
              </w:rPr>
              <w:t>, 1075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Республика</w:t>
            </w:r>
            <w:r w:rsidRPr="00120FAE">
              <w:rPr>
                <w:sz w:val="16"/>
                <w:szCs w:val="16"/>
              </w:rPr>
              <w:t xml:space="preserve"> Кипр). </w:t>
            </w:r>
            <w:r w:rsidR="005458B4">
              <w:rPr>
                <w:sz w:val="16"/>
                <w:szCs w:val="16"/>
              </w:rPr>
              <w:t xml:space="preserve">Государственный регистрационный номер НЕ 187762. </w:t>
            </w:r>
            <w:r w:rsidRPr="00120FAE">
              <w:rPr>
                <w:sz w:val="16"/>
                <w:szCs w:val="16"/>
              </w:rPr>
              <w:t>Дата регистрации 28.11.2006г.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6E532A" w:rsidP="007A56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Koby</w:t>
            </w:r>
            <w:r w:rsidR="002C4919">
              <w:rPr>
                <w:sz w:val="16"/>
                <w:szCs w:val="16"/>
                <w:lang w:val="en-US"/>
              </w:rPr>
              <w:t>liatski</w:t>
            </w:r>
            <w:proofErr w:type="spellEnd"/>
            <w:r w:rsidR="002C4919" w:rsidRPr="002C4919">
              <w:rPr>
                <w:sz w:val="16"/>
                <w:szCs w:val="16"/>
              </w:rPr>
              <w:t xml:space="preserve"> </w:t>
            </w:r>
            <w:r w:rsidR="002C4919">
              <w:rPr>
                <w:sz w:val="16"/>
                <w:szCs w:val="16"/>
                <w:lang w:val="en-US"/>
              </w:rPr>
              <w:t>Igor</w:t>
            </w:r>
            <w:r w:rsidR="002C4919" w:rsidRPr="002C4919">
              <w:rPr>
                <w:sz w:val="16"/>
                <w:szCs w:val="16"/>
              </w:rPr>
              <w:t xml:space="preserve"> </w:t>
            </w:r>
            <w:proofErr w:type="spellStart"/>
            <w:r w:rsidR="002C4919">
              <w:rPr>
                <w:sz w:val="16"/>
                <w:szCs w:val="16"/>
                <w:lang w:val="en-US"/>
              </w:rPr>
              <w:t>Stanislavovich</w:t>
            </w:r>
            <w:proofErr w:type="spellEnd"/>
            <w:r w:rsidR="002C4919" w:rsidRPr="002C4919">
              <w:rPr>
                <w:sz w:val="16"/>
                <w:szCs w:val="16"/>
              </w:rPr>
              <w:t xml:space="preserve">/ </w:t>
            </w:r>
            <w:proofErr w:type="spellStart"/>
            <w:r w:rsidR="00EF6EC0">
              <w:rPr>
                <w:sz w:val="16"/>
                <w:szCs w:val="16"/>
              </w:rPr>
              <w:t>Кобыляцкий</w:t>
            </w:r>
            <w:proofErr w:type="spellEnd"/>
            <w:r w:rsidR="00EF6EC0">
              <w:rPr>
                <w:sz w:val="16"/>
                <w:szCs w:val="16"/>
              </w:rPr>
              <w:t xml:space="preserve"> Игорь Станиславович</w:t>
            </w:r>
            <w:r w:rsidR="00BA50C9" w:rsidRPr="00120FAE">
              <w:rPr>
                <w:sz w:val="16"/>
                <w:szCs w:val="16"/>
              </w:rPr>
              <w:t>,</w:t>
            </w:r>
          </w:p>
          <w:p w:rsidR="00BA50C9" w:rsidRDefault="00BA50C9" w:rsidP="006A0E1B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гражданин </w:t>
            </w:r>
            <w:r w:rsidR="006A0E1B">
              <w:rPr>
                <w:sz w:val="16"/>
                <w:szCs w:val="16"/>
              </w:rPr>
              <w:t>США</w:t>
            </w:r>
            <w:r w:rsidRPr="00120FAE">
              <w:rPr>
                <w:sz w:val="16"/>
                <w:szCs w:val="16"/>
              </w:rPr>
              <w:t>, место жительства</w:t>
            </w:r>
            <w:r w:rsidR="006E532A" w:rsidRPr="006E532A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Las</w:t>
            </w:r>
            <w:r w:rsidR="00945CD7" w:rsidRPr="00382895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Vegas</w:t>
            </w:r>
            <w:r w:rsidR="00945CD7" w:rsidRPr="00382895">
              <w:rPr>
                <w:sz w:val="16"/>
                <w:szCs w:val="16"/>
              </w:rPr>
              <w:t xml:space="preserve">, </w:t>
            </w:r>
            <w:r w:rsidR="00945CD7" w:rsidRPr="00945CD7">
              <w:rPr>
                <w:sz w:val="16"/>
                <w:szCs w:val="16"/>
                <w:lang w:val="en-US"/>
              </w:rPr>
              <w:t>Nevada</w:t>
            </w:r>
            <w:r w:rsidR="006E532A" w:rsidRPr="00945CD7">
              <w:rPr>
                <w:sz w:val="16"/>
                <w:szCs w:val="16"/>
              </w:rPr>
              <w:t>/</w:t>
            </w:r>
            <w:r w:rsidRPr="00120FAE">
              <w:rPr>
                <w:sz w:val="16"/>
                <w:szCs w:val="16"/>
              </w:rPr>
              <w:t xml:space="preserve">г. </w:t>
            </w:r>
            <w:r w:rsidR="002C4919">
              <w:rPr>
                <w:sz w:val="16"/>
                <w:szCs w:val="16"/>
              </w:rPr>
              <w:t>Лас-Вегас, штат Невада</w:t>
            </w:r>
            <w:r w:rsidR="006A0E1B">
              <w:rPr>
                <w:sz w:val="16"/>
                <w:szCs w:val="16"/>
              </w:rPr>
              <w:t>;</w:t>
            </w:r>
            <w:r w:rsidR="00427D2A">
              <w:rPr>
                <w:sz w:val="16"/>
                <w:szCs w:val="16"/>
              </w:rPr>
              <w:t xml:space="preserve"> гражданин РФ</w:t>
            </w:r>
          </w:p>
          <w:p w:rsidR="006A0E1B" w:rsidRDefault="006A0E1B" w:rsidP="007F2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Китаев Виктор Вячеславович, </w:t>
            </w:r>
            <w:r w:rsidRPr="00120FAE">
              <w:rPr>
                <w:sz w:val="16"/>
                <w:szCs w:val="16"/>
              </w:rPr>
              <w:t>гражданин РФ, место жительства г. Москв</w:t>
            </w:r>
            <w:r>
              <w:rPr>
                <w:sz w:val="16"/>
                <w:szCs w:val="16"/>
              </w:rPr>
              <w:t>а</w:t>
            </w:r>
            <w:r w:rsidR="007F2312">
              <w:rPr>
                <w:sz w:val="16"/>
                <w:szCs w:val="16"/>
              </w:rPr>
              <w:t>.</w:t>
            </w:r>
          </w:p>
          <w:p w:rsidR="008E0395" w:rsidRPr="007F2312" w:rsidRDefault="008E0395" w:rsidP="007F2312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Default="002C4919" w:rsidP="00EE1E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Kobyliatski</w:t>
            </w:r>
            <w:proofErr w:type="spellEnd"/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Stanislavovich</w:t>
            </w:r>
            <w:proofErr w:type="spellEnd"/>
            <w:r w:rsidRPr="002C4919">
              <w:rPr>
                <w:sz w:val="16"/>
                <w:szCs w:val="16"/>
              </w:rPr>
              <w:t>/</w:t>
            </w:r>
            <w:proofErr w:type="spellStart"/>
            <w:r w:rsidR="00366A80">
              <w:rPr>
                <w:sz w:val="16"/>
                <w:szCs w:val="16"/>
              </w:rPr>
              <w:t>Кобыляцкий</w:t>
            </w:r>
            <w:proofErr w:type="spellEnd"/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</w:rPr>
              <w:t>Игорь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proofErr w:type="gramStart"/>
            <w:r w:rsidR="00366A80">
              <w:rPr>
                <w:sz w:val="16"/>
                <w:szCs w:val="16"/>
              </w:rPr>
              <w:t>Станиславович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Pr="002C4919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является</w:t>
            </w:r>
            <w:proofErr w:type="gramEnd"/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единственным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участником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IK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Partners</w:t>
            </w:r>
            <w:r w:rsidR="00366A80" w:rsidRPr="007F2312">
              <w:rPr>
                <w:sz w:val="16"/>
                <w:szCs w:val="16"/>
              </w:rPr>
              <w:t xml:space="preserve">, </w:t>
            </w:r>
            <w:r w:rsidR="00366A80">
              <w:rPr>
                <w:sz w:val="16"/>
                <w:szCs w:val="16"/>
                <w:lang w:val="en-US"/>
              </w:rPr>
              <w:t>LLC</w:t>
            </w:r>
            <w:r w:rsidR="00366A80" w:rsidRPr="007F2312">
              <w:rPr>
                <w:sz w:val="16"/>
                <w:szCs w:val="16"/>
              </w:rPr>
              <w:t xml:space="preserve"> (</w:t>
            </w:r>
            <w:r w:rsidR="00366A80">
              <w:rPr>
                <w:sz w:val="16"/>
                <w:szCs w:val="16"/>
              </w:rPr>
              <w:t xml:space="preserve">ООО ИК </w:t>
            </w:r>
            <w:proofErr w:type="spellStart"/>
            <w:r w:rsidR="00366A80">
              <w:rPr>
                <w:sz w:val="16"/>
                <w:szCs w:val="16"/>
              </w:rPr>
              <w:t>Партнерс</w:t>
            </w:r>
            <w:proofErr w:type="spellEnd"/>
            <w:r w:rsidR="00366A80">
              <w:rPr>
                <w:sz w:val="16"/>
                <w:szCs w:val="16"/>
              </w:rPr>
              <w:t xml:space="preserve">). </w:t>
            </w:r>
            <w:r w:rsidR="007F2312">
              <w:rPr>
                <w:sz w:val="16"/>
                <w:szCs w:val="16"/>
                <w:lang w:val="en-US"/>
              </w:rPr>
              <w:t>IK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7F2312">
              <w:rPr>
                <w:sz w:val="16"/>
                <w:szCs w:val="16"/>
                <w:lang w:val="en-US"/>
              </w:rPr>
              <w:t>Partners</w:t>
            </w:r>
            <w:r w:rsidR="007F2312" w:rsidRPr="007F2312">
              <w:rPr>
                <w:sz w:val="16"/>
                <w:szCs w:val="16"/>
              </w:rPr>
              <w:t xml:space="preserve">, </w:t>
            </w:r>
            <w:r w:rsidR="007F2312">
              <w:rPr>
                <w:sz w:val="16"/>
                <w:szCs w:val="16"/>
                <w:lang w:val="en-US"/>
              </w:rPr>
              <w:t>LLC</w:t>
            </w:r>
            <w:r w:rsidR="00366A80">
              <w:rPr>
                <w:sz w:val="16"/>
                <w:szCs w:val="16"/>
              </w:rPr>
              <w:t xml:space="preserve"> (адрес 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366A80" w:rsidRPr="00366A80">
              <w:rPr>
                <w:sz w:val="16"/>
                <w:szCs w:val="16"/>
              </w:rPr>
              <w:t xml:space="preserve">1451 </w:t>
            </w:r>
            <w:proofErr w:type="spellStart"/>
            <w:r w:rsidR="00366A80">
              <w:rPr>
                <w:sz w:val="16"/>
                <w:szCs w:val="16"/>
                <w:lang w:val="en-US"/>
              </w:rPr>
              <w:t>Danyelle</w:t>
            </w:r>
            <w:proofErr w:type="spellEnd"/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Court</w:t>
            </w:r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Las</w:t>
            </w:r>
            <w:r w:rsidR="00382895" w:rsidRPr="00382895">
              <w:rPr>
                <w:sz w:val="16"/>
                <w:szCs w:val="16"/>
              </w:rPr>
              <w:t xml:space="preserve"> </w:t>
            </w:r>
            <w:r w:rsidR="00382895">
              <w:rPr>
                <w:sz w:val="16"/>
                <w:szCs w:val="16"/>
                <w:lang w:val="en-US"/>
              </w:rPr>
              <w:t>Vegas</w:t>
            </w:r>
            <w:r w:rsidR="00382895" w:rsidRPr="00382895">
              <w:rPr>
                <w:sz w:val="16"/>
                <w:szCs w:val="16"/>
              </w:rPr>
              <w:t xml:space="preserve">, </w:t>
            </w:r>
            <w:r w:rsidR="00382895">
              <w:rPr>
                <w:sz w:val="16"/>
                <w:szCs w:val="16"/>
                <w:lang w:val="en-US"/>
              </w:rPr>
              <w:t>Nevada</w:t>
            </w:r>
            <w:r w:rsidR="00382895" w:rsidRPr="00382895">
              <w:rPr>
                <w:sz w:val="16"/>
                <w:szCs w:val="16"/>
              </w:rPr>
              <w:t xml:space="preserve"> 89117</w:t>
            </w:r>
            <w:r w:rsidR="00382895">
              <w:rPr>
                <w:sz w:val="16"/>
                <w:szCs w:val="16"/>
              </w:rPr>
              <w:t xml:space="preserve">, </w:t>
            </w:r>
            <w:r w:rsidR="0021004E">
              <w:rPr>
                <w:sz w:val="16"/>
                <w:szCs w:val="16"/>
                <w:lang w:val="en-US"/>
              </w:rPr>
              <w:t>USA</w:t>
            </w:r>
            <w:r w:rsidR="00382895" w:rsidRPr="00382895">
              <w:rPr>
                <w:sz w:val="16"/>
                <w:szCs w:val="16"/>
              </w:rPr>
              <w:t>)/</w:t>
            </w:r>
            <w:r w:rsidR="007F2312">
              <w:rPr>
                <w:sz w:val="16"/>
                <w:szCs w:val="16"/>
              </w:rPr>
              <w:t xml:space="preserve">ООО ИК </w:t>
            </w:r>
            <w:proofErr w:type="spellStart"/>
            <w:r w:rsidR="007F2312">
              <w:rPr>
                <w:sz w:val="16"/>
                <w:szCs w:val="16"/>
              </w:rPr>
              <w:t>Партнерс</w:t>
            </w:r>
            <w:proofErr w:type="spellEnd"/>
            <w:r w:rsidR="00382895">
              <w:rPr>
                <w:sz w:val="16"/>
                <w:szCs w:val="16"/>
              </w:rPr>
              <w:t xml:space="preserve"> (адрес 1451 </w:t>
            </w:r>
            <w:proofErr w:type="spellStart"/>
            <w:r w:rsidR="00382895">
              <w:rPr>
                <w:sz w:val="16"/>
                <w:szCs w:val="16"/>
              </w:rPr>
              <w:t>Даниэл</w:t>
            </w:r>
            <w:proofErr w:type="spellEnd"/>
            <w:r w:rsidR="00382895">
              <w:rPr>
                <w:sz w:val="16"/>
                <w:szCs w:val="16"/>
              </w:rPr>
              <w:t xml:space="preserve"> Корт </w:t>
            </w:r>
            <w:proofErr w:type="spellStart"/>
            <w:r w:rsidR="00382895">
              <w:rPr>
                <w:sz w:val="16"/>
                <w:szCs w:val="16"/>
              </w:rPr>
              <w:t>г.Лас</w:t>
            </w:r>
            <w:proofErr w:type="spellEnd"/>
            <w:r w:rsidR="00382895">
              <w:rPr>
                <w:sz w:val="16"/>
                <w:szCs w:val="16"/>
              </w:rPr>
              <w:t>-Вегас, штат Невада, 89117,</w:t>
            </w:r>
            <w:r w:rsidR="0021004E">
              <w:rPr>
                <w:sz w:val="16"/>
                <w:szCs w:val="16"/>
              </w:rPr>
              <w:t>США</w:t>
            </w:r>
            <w:r w:rsidR="00382895">
              <w:rPr>
                <w:sz w:val="16"/>
                <w:szCs w:val="16"/>
              </w:rPr>
              <w:t>)</w:t>
            </w:r>
            <w:r w:rsidR="00366A80">
              <w:rPr>
                <w:sz w:val="16"/>
                <w:szCs w:val="16"/>
              </w:rPr>
              <w:t xml:space="preserve"> </w:t>
            </w:r>
            <w:r w:rsidR="00AC6C0E">
              <w:rPr>
                <w:sz w:val="16"/>
                <w:szCs w:val="16"/>
              </w:rPr>
              <w:t xml:space="preserve">(Государственный регистрационный номер Е0691572007-3. </w:t>
            </w:r>
            <w:proofErr w:type="gramStart"/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AC6C0E" w:rsidRPr="00366A80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.1</w:t>
            </w:r>
            <w:r w:rsidR="00AC6C0E" w:rsidRPr="00366A80">
              <w:rPr>
                <w:sz w:val="16"/>
                <w:szCs w:val="16"/>
              </w:rPr>
              <w:t>0</w:t>
            </w:r>
            <w:r w:rsidR="00AC6C0E" w:rsidRPr="00120FAE">
              <w:rPr>
                <w:sz w:val="16"/>
                <w:szCs w:val="16"/>
              </w:rPr>
              <w:t>.200</w:t>
            </w:r>
            <w:r w:rsidR="00AC6C0E" w:rsidRPr="00366A80">
              <w:rPr>
                <w:sz w:val="16"/>
                <w:szCs w:val="16"/>
              </w:rPr>
              <w:t>7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 xml:space="preserve">) принадлежит 74,56 %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Belenfield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Investments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Limited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="007F2312" w:rsidRPr="00BE30AB">
              <w:rPr>
                <w:sz w:val="16"/>
                <w:szCs w:val="16"/>
              </w:rPr>
              <w:t>Беленфилд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Инвестментс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Лимитед»)</w:t>
            </w:r>
            <w:r w:rsidR="007F2312">
              <w:rPr>
                <w:sz w:val="16"/>
                <w:szCs w:val="16"/>
              </w:rPr>
              <w:t>.</w:t>
            </w:r>
            <w:r w:rsidR="00366A80">
              <w:rPr>
                <w:sz w:val="16"/>
                <w:szCs w:val="16"/>
              </w:rPr>
              <w:t xml:space="preserve"> </w:t>
            </w:r>
            <w:proofErr w:type="gramEnd"/>
          </w:p>
          <w:p w:rsidR="00AC6C0E" w:rsidRDefault="00AC6C0E" w:rsidP="00EE1E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Kobyliatski</w:t>
            </w:r>
            <w:proofErr w:type="spellEnd"/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Stanislavovich</w:t>
            </w:r>
            <w:proofErr w:type="spellEnd"/>
            <w:r w:rsidRPr="002C4919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Кобыляцкий</w:t>
            </w:r>
            <w:proofErr w:type="spellEnd"/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Игорь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Станиславович, 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</w:t>
            </w:r>
            <w:proofErr w:type="spellStart"/>
            <w:r>
              <w:rPr>
                <w:sz w:val="16"/>
                <w:szCs w:val="16"/>
              </w:rPr>
              <w:t>Партнерс</w:t>
            </w:r>
            <w:proofErr w:type="spellEnd"/>
            <w:r>
              <w:rPr>
                <w:sz w:val="16"/>
                <w:szCs w:val="16"/>
              </w:rPr>
              <w:t xml:space="preserve">) и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</w:t>
            </w:r>
            <w:r>
              <w:rPr>
                <w:sz w:val="16"/>
                <w:szCs w:val="16"/>
              </w:rPr>
              <w:t xml:space="preserve"> образуют группу лиц в соответствии с признаками, установленными частью 1 статьи 9 ФЗ  «О защите конкуренции». Доля группы лиц составляет 14,10 % (14,10 %).</w:t>
            </w:r>
          </w:p>
          <w:p w:rsidR="006511E2" w:rsidRDefault="00366A80" w:rsidP="00EE1E83">
            <w:pPr>
              <w:rPr>
                <w:sz w:val="16"/>
                <w:szCs w:val="16"/>
              </w:rPr>
            </w:pPr>
            <w:r w:rsidRPr="007F23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итаев</w:t>
            </w:r>
            <w:r w:rsidR="00AC6C0E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В.В. </w:t>
            </w:r>
            <w:r w:rsidR="00AC6C0E">
              <w:rPr>
                <w:sz w:val="16"/>
                <w:szCs w:val="16"/>
              </w:rPr>
              <w:t xml:space="preserve">принадлежит 100,0 %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Hapster</w:t>
            </w:r>
            <w:proofErr w:type="spellEnd"/>
            <w:r w:rsidRPr="007F231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corp</w:t>
            </w:r>
            <w:proofErr w:type="spellEnd"/>
            <w:r w:rsidRPr="007F2312">
              <w:rPr>
                <w:sz w:val="16"/>
                <w:szCs w:val="16"/>
              </w:rPr>
              <w:t xml:space="preserve">. </w:t>
            </w:r>
            <w:r w:rsidRPr="006511E2">
              <w:rPr>
                <w:sz w:val="16"/>
                <w:szCs w:val="16"/>
              </w:rPr>
              <w:t>(«</w:t>
            </w:r>
            <w:proofErr w:type="spellStart"/>
            <w:r>
              <w:rPr>
                <w:sz w:val="16"/>
                <w:szCs w:val="16"/>
              </w:rPr>
              <w:t>Хапстер</w:t>
            </w:r>
            <w:proofErr w:type="spellEnd"/>
            <w:r w:rsidRPr="0065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корп</w:t>
            </w:r>
            <w:r w:rsidRPr="006511E2">
              <w:rPr>
                <w:sz w:val="16"/>
                <w:szCs w:val="16"/>
              </w:rPr>
              <w:t>.»)</w:t>
            </w:r>
            <w:r w:rsidR="00AC6C0E">
              <w:rPr>
                <w:sz w:val="16"/>
                <w:szCs w:val="16"/>
              </w:rPr>
              <w:t>.</w:t>
            </w:r>
          </w:p>
          <w:p w:rsidR="006511E2" w:rsidRPr="0021004E" w:rsidRDefault="00945CD7" w:rsidP="00EE1E83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Eleni</w:t>
            </w:r>
            <w:proofErr w:type="spellEnd"/>
            <w:r w:rsidRPr="00945CD7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Ioannou</w:t>
            </w:r>
            <w:proofErr w:type="spellEnd"/>
            <w:proofErr w:type="gramEnd"/>
            <w:r w:rsidRPr="00945CD7">
              <w:rPr>
                <w:sz w:val="16"/>
                <w:szCs w:val="16"/>
              </w:rPr>
              <w:t>/</w:t>
            </w:r>
            <w:proofErr w:type="spellStart"/>
            <w:r w:rsidR="006511E2">
              <w:rPr>
                <w:sz w:val="16"/>
                <w:szCs w:val="16"/>
              </w:rPr>
              <w:t>Элени</w:t>
            </w:r>
            <w:proofErr w:type="spellEnd"/>
            <w:r w:rsidR="006511E2">
              <w:rPr>
                <w:sz w:val="16"/>
                <w:szCs w:val="16"/>
              </w:rPr>
              <w:t xml:space="preserve"> Иоанну является </w:t>
            </w:r>
            <w:r w:rsidR="006E532A">
              <w:rPr>
                <w:sz w:val="16"/>
                <w:szCs w:val="16"/>
              </w:rPr>
              <w:t>номинальным владельцем</w:t>
            </w:r>
            <w:r w:rsidR="006511E2" w:rsidRPr="007F2312">
              <w:rPr>
                <w:sz w:val="16"/>
                <w:szCs w:val="16"/>
              </w:rPr>
              <w:t xml:space="preserve"> </w:t>
            </w:r>
            <w:r w:rsidR="006E532A">
              <w:rPr>
                <w:sz w:val="16"/>
                <w:szCs w:val="16"/>
              </w:rPr>
              <w:t xml:space="preserve">0,004 %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 w:rsidRPr="00AC6C0E">
              <w:rPr>
                <w:sz w:val="16"/>
                <w:szCs w:val="16"/>
              </w:rPr>
              <w:t xml:space="preserve"> </w:t>
            </w:r>
            <w:proofErr w:type="spellStart"/>
            <w:r w:rsidR="006511E2">
              <w:rPr>
                <w:sz w:val="16"/>
                <w:szCs w:val="16"/>
                <w:lang w:val="en-US"/>
              </w:rPr>
              <w:t>Hapster</w:t>
            </w:r>
            <w:proofErr w:type="spellEnd"/>
            <w:r w:rsidR="006511E2" w:rsidRPr="007F2312">
              <w:rPr>
                <w:sz w:val="16"/>
                <w:szCs w:val="16"/>
              </w:rPr>
              <w:t xml:space="preserve"> </w:t>
            </w:r>
            <w:proofErr w:type="spellStart"/>
            <w:r w:rsidR="006511E2">
              <w:rPr>
                <w:sz w:val="16"/>
                <w:szCs w:val="16"/>
                <w:lang w:val="en-US"/>
              </w:rPr>
              <w:t>corp</w:t>
            </w:r>
            <w:proofErr w:type="spellEnd"/>
            <w:r w:rsidR="006511E2" w:rsidRPr="007F2312">
              <w:rPr>
                <w:sz w:val="16"/>
                <w:szCs w:val="16"/>
              </w:rPr>
              <w:t xml:space="preserve">. </w:t>
            </w:r>
            <w:r w:rsidR="006511E2" w:rsidRPr="0027690C">
              <w:rPr>
                <w:sz w:val="16"/>
                <w:szCs w:val="16"/>
                <w:lang w:val="en-US"/>
              </w:rPr>
              <w:t>(«</w:t>
            </w:r>
            <w:proofErr w:type="spellStart"/>
            <w:r w:rsidR="006511E2">
              <w:rPr>
                <w:sz w:val="16"/>
                <w:szCs w:val="16"/>
              </w:rPr>
              <w:t>Хапстер</w:t>
            </w:r>
            <w:proofErr w:type="spellEnd"/>
            <w:r w:rsidR="006511E2" w:rsidRPr="0027690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11E2">
              <w:rPr>
                <w:sz w:val="16"/>
                <w:szCs w:val="16"/>
              </w:rPr>
              <w:t>корп</w:t>
            </w:r>
            <w:proofErr w:type="spellEnd"/>
            <w:r w:rsidR="006511E2" w:rsidRPr="0027690C">
              <w:rPr>
                <w:sz w:val="16"/>
                <w:szCs w:val="16"/>
                <w:lang w:val="en-US"/>
              </w:rPr>
              <w:t xml:space="preserve">.») </w:t>
            </w:r>
            <w:r w:rsidR="006E532A">
              <w:rPr>
                <w:sz w:val="16"/>
                <w:szCs w:val="16"/>
              </w:rPr>
              <w:t>в</w:t>
            </w:r>
            <w:r w:rsidR="006E532A" w:rsidRPr="0027690C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интересах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Китаева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366A80" w:rsidRPr="0021004E">
              <w:rPr>
                <w:sz w:val="16"/>
                <w:szCs w:val="16"/>
                <w:lang w:val="en-US"/>
              </w:rPr>
              <w:t xml:space="preserve"> </w:t>
            </w:r>
          </w:p>
          <w:p w:rsidR="007F2312" w:rsidRPr="007F2312" w:rsidRDefault="007F2312" w:rsidP="00EE1E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Hapster</w:t>
            </w:r>
            <w:proofErr w:type="spellEnd"/>
            <w:r w:rsidRPr="00B77C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corp</w:t>
            </w:r>
            <w:r w:rsidRPr="00B77CC1">
              <w:rPr>
                <w:sz w:val="16"/>
                <w:szCs w:val="16"/>
                <w:lang w:val="en-US"/>
              </w:rPr>
              <w:t>.</w:t>
            </w:r>
            <w:r w:rsidR="00382895" w:rsidRPr="00B77CC1">
              <w:rPr>
                <w:sz w:val="16"/>
                <w:szCs w:val="16"/>
                <w:lang w:val="en-US"/>
              </w:rPr>
              <w:t xml:space="preserve"> </w:t>
            </w:r>
            <w:r w:rsidR="00382895" w:rsidRPr="00A5191D">
              <w:rPr>
                <w:sz w:val="16"/>
                <w:szCs w:val="16"/>
                <w:lang w:val="en-US"/>
              </w:rPr>
              <w:t>(</w:t>
            </w:r>
            <w:r w:rsidR="00382895">
              <w:rPr>
                <w:sz w:val="16"/>
                <w:szCs w:val="16"/>
              </w:rPr>
              <w:t>адрес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Tortola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Pier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Park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, </w:t>
            </w:r>
            <w:r w:rsidR="00A5191D">
              <w:rPr>
                <w:sz w:val="16"/>
                <w:szCs w:val="16"/>
                <w:lang w:val="en-US"/>
              </w:rPr>
              <w:t>Building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1, </w:t>
            </w:r>
            <w:r w:rsidR="00A5191D">
              <w:rPr>
                <w:sz w:val="16"/>
                <w:szCs w:val="16"/>
                <w:lang w:val="en-US"/>
              </w:rPr>
              <w:t>Second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Floor</w:t>
            </w:r>
            <w:r w:rsidR="00A5191D" w:rsidRPr="00A5191D">
              <w:rPr>
                <w:sz w:val="16"/>
                <w:szCs w:val="16"/>
                <w:lang w:val="en-US"/>
              </w:rPr>
              <w:t>,</w:t>
            </w:r>
            <w:r w:rsidR="00A51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5191D">
              <w:rPr>
                <w:sz w:val="16"/>
                <w:szCs w:val="16"/>
                <w:lang w:val="en-US"/>
              </w:rPr>
              <w:t>Wickhams</w:t>
            </w:r>
            <w:proofErr w:type="spellEnd"/>
            <w:r w:rsidR="00A5191D">
              <w:rPr>
                <w:sz w:val="16"/>
                <w:szCs w:val="16"/>
                <w:lang w:val="en-US"/>
              </w:rPr>
              <w:t xml:space="preserve"> Cay1, Road Town, Tortola, British Virgin Islands)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/ </w:t>
            </w:r>
            <w:r w:rsidRPr="00A5191D">
              <w:rPr>
                <w:sz w:val="16"/>
                <w:szCs w:val="16"/>
                <w:lang w:val="en-US"/>
              </w:rPr>
              <w:t>«</w:t>
            </w:r>
            <w:proofErr w:type="spellStart"/>
            <w:r>
              <w:rPr>
                <w:sz w:val="16"/>
                <w:szCs w:val="16"/>
              </w:rPr>
              <w:t>Хапстер</w:t>
            </w:r>
            <w:proofErr w:type="spellEnd"/>
            <w:r w:rsidRPr="00A51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spellEnd"/>
            <w:r w:rsidRPr="00A5191D">
              <w:rPr>
                <w:sz w:val="16"/>
                <w:szCs w:val="16"/>
                <w:lang w:val="en-US"/>
              </w:rPr>
              <w:t>.»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382895">
              <w:rPr>
                <w:sz w:val="16"/>
                <w:szCs w:val="16"/>
              </w:rPr>
              <w:t>(адрес Парк «</w:t>
            </w:r>
            <w:proofErr w:type="spellStart"/>
            <w:r w:rsidR="00382895">
              <w:rPr>
                <w:sz w:val="16"/>
                <w:szCs w:val="16"/>
              </w:rPr>
              <w:t>Тортола</w:t>
            </w:r>
            <w:proofErr w:type="spellEnd"/>
            <w:r w:rsidR="00382895">
              <w:rPr>
                <w:sz w:val="16"/>
                <w:szCs w:val="16"/>
              </w:rPr>
              <w:t xml:space="preserve">-Пирс», строение 1, второй этаж, </w:t>
            </w:r>
            <w:proofErr w:type="spellStart"/>
            <w:r w:rsidR="00382895">
              <w:rPr>
                <w:sz w:val="16"/>
                <w:szCs w:val="16"/>
              </w:rPr>
              <w:t>Викемс</w:t>
            </w:r>
            <w:proofErr w:type="spellEnd"/>
            <w:r w:rsidR="00382895">
              <w:rPr>
                <w:sz w:val="16"/>
                <w:szCs w:val="16"/>
              </w:rPr>
              <w:t>-Кей 1, г. Род-</w:t>
            </w:r>
            <w:proofErr w:type="spellStart"/>
            <w:r w:rsidR="00382895">
              <w:rPr>
                <w:sz w:val="16"/>
                <w:szCs w:val="16"/>
              </w:rPr>
              <w:t>Таун</w:t>
            </w:r>
            <w:proofErr w:type="spellEnd"/>
            <w:r w:rsidR="00382895">
              <w:rPr>
                <w:sz w:val="16"/>
                <w:szCs w:val="16"/>
              </w:rPr>
              <w:t xml:space="preserve">, </w:t>
            </w:r>
            <w:proofErr w:type="spellStart"/>
            <w:r w:rsidR="00382895">
              <w:rPr>
                <w:sz w:val="16"/>
                <w:szCs w:val="16"/>
              </w:rPr>
              <w:t>Тортола</w:t>
            </w:r>
            <w:proofErr w:type="spellEnd"/>
            <w:r w:rsidR="00382895">
              <w:rPr>
                <w:sz w:val="16"/>
                <w:szCs w:val="16"/>
              </w:rPr>
              <w:t>, Британские Виргинские Острова</w:t>
            </w:r>
            <w:r w:rsidRPr="007F2312">
              <w:rPr>
                <w:sz w:val="16"/>
                <w:szCs w:val="16"/>
              </w:rPr>
              <w:t>)</w:t>
            </w:r>
            <w:r w:rsidR="00AC6C0E">
              <w:rPr>
                <w:sz w:val="16"/>
                <w:szCs w:val="16"/>
              </w:rPr>
              <w:t xml:space="preserve"> (Государственный регистрационный номер </w:t>
            </w:r>
            <w:r w:rsidR="004C5C4B">
              <w:rPr>
                <w:sz w:val="16"/>
                <w:szCs w:val="16"/>
              </w:rPr>
              <w:t>542398</w:t>
            </w:r>
            <w:r w:rsidR="00AC6C0E">
              <w:rPr>
                <w:sz w:val="16"/>
                <w:szCs w:val="16"/>
              </w:rPr>
              <w:t>.</w:t>
            </w:r>
            <w:proofErr w:type="gramEnd"/>
            <w:r w:rsidR="00AC6C0E">
              <w:rPr>
                <w:sz w:val="16"/>
                <w:szCs w:val="16"/>
              </w:rPr>
              <w:t xml:space="preserve"> </w:t>
            </w:r>
            <w:proofErr w:type="gramStart"/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4C5C4B">
              <w:rPr>
                <w:sz w:val="16"/>
                <w:szCs w:val="16"/>
              </w:rPr>
              <w:t>22</w:t>
            </w:r>
            <w:r w:rsidR="00AC6C0E" w:rsidRPr="00120FAE">
              <w:rPr>
                <w:sz w:val="16"/>
                <w:szCs w:val="16"/>
              </w:rPr>
              <w:t>.</w:t>
            </w:r>
            <w:r w:rsidR="004C5C4B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.200</w:t>
            </w:r>
            <w:r w:rsidR="004C5C4B">
              <w:rPr>
                <w:sz w:val="16"/>
                <w:szCs w:val="16"/>
              </w:rPr>
              <w:t>3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4C5C4B">
              <w:rPr>
                <w:sz w:val="16"/>
                <w:szCs w:val="16"/>
              </w:rPr>
              <w:t xml:space="preserve">принадлежит </w:t>
            </w:r>
            <w:r w:rsidR="004C5C4B" w:rsidRPr="007F2312">
              <w:rPr>
                <w:sz w:val="16"/>
                <w:szCs w:val="16"/>
              </w:rPr>
              <w:t>2</w:t>
            </w:r>
            <w:r w:rsidR="004C5C4B">
              <w:rPr>
                <w:sz w:val="16"/>
                <w:szCs w:val="16"/>
              </w:rPr>
              <w:t>5</w:t>
            </w:r>
            <w:r w:rsidR="004C5C4B" w:rsidRPr="007F2312">
              <w:rPr>
                <w:sz w:val="16"/>
                <w:szCs w:val="16"/>
              </w:rPr>
              <w:t>,4</w:t>
            </w:r>
            <w:r w:rsidR="004C5C4B">
              <w:rPr>
                <w:sz w:val="16"/>
                <w:szCs w:val="16"/>
              </w:rPr>
              <w:t xml:space="preserve">4 % </w:t>
            </w:r>
            <w:r w:rsidR="004C5C4B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4C5C4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</w:t>
            </w:r>
            <w:r w:rsidR="004C5C4B">
              <w:rPr>
                <w:sz w:val="16"/>
                <w:szCs w:val="16"/>
              </w:rPr>
              <w:t>.</w:t>
            </w:r>
            <w:proofErr w:type="gramEnd"/>
          </w:p>
          <w:p w:rsidR="00BA50C9" w:rsidRDefault="00BA50C9" w:rsidP="00E87445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</w:t>
            </w:r>
            <w:r w:rsidR="007A270A">
              <w:rPr>
                <w:sz w:val="16"/>
                <w:szCs w:val="16"/>
              </w:rPr>
              <w:t xml:space="preserve">я номинальным держателем акций </w:t>
            </w:r>
            <w:r w:rsidRPr="00BE30AB">
              <w:rPr>
                <w:sz w:val="16"/>
                <w:szCs w:val="16"/>
              </w:rPr>
              <w:t xml:space="preserve">АО «САРОВБИЗНЕСБАНК»  в интересах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Лимитед»).</w:t>
            </w:r>
          </w:p>
          <w:p w:rsidR="000324AA" w:rsidRPr="00BE30AB" w:rsidRDefault="000324AA" w:rsidP="00E8744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</w:t>
            </w:r>
            <w:r>
              <w:rPr>
                <w:sz w:val="16"/>
                <w:szCs w:val="16"/>
              </w:rPr>
              <w:t xml:space="preserve"> осуществляет</w:t>
            </w:r>
            <w:r w:rsidRPr="000324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</w:t>
            </w:r>
            <w:proofErr w:type="spellStart"/>
            <w:r>
              <w:rPr>
                <w:sz w:val="16"/>
                <w:szCs w:val="16"/>
              </w:rPr>
              <w:t>Партнерс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>
              <w:rPr>
                <w:sz w:val="16"/>
                <w:szCs w:val="16"/>
              </w:rPr>
              <w:t xml:space="preserve"> (адрес </w:t>
            </w:r>
            <w:r w:rsidRPr="007F2312">
              <w:rPr>
                <w:sz w:val="16"/>
                <w:szCs w:val="16"/>
              </w:rPr>
              <w:t xml:space="preserve"> </w:t>
            </w:r>
            <w:r w:rsidRPr="00366A80">
              <w:rPr>
                <w:sz w:val="16"/>
                <w:szCs w:val="16"/>
              </w:rPr>
              <w:t xml:space="preserve">1451 </w:t>
            </w:r>
            <w:proofErr w:type="spellStart"/>
            <w:r>
              <w:rPr>
                <w:sz w:val="16"/>
                <w:szCs w:val="16"/>
                <w:lang w:val="en-US"/>
              </w:rPr>
              <w:t>Danyelle</w:t>
            </w:r>
            <w:proofErr w:type="spellEnd"/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Court</w:t>
            </w:r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Las</w:t>
            </w:r>
            <w:r w:rsidRPr="00382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Vegas</w:t>
            </w:r>
            <w:r w:rsidRPr="003828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Nevada</w:t>
            </w:r>
            <w:r w:rsidRPr="00382895">
              <w:rPr>
                <w:sz w:val="16"/>
                <w:szCs w:val="16"/>
              </w:rPr>
              <w:t xml:space="preserve"> 89117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USA</w:t>
            </w:r>
            <w:r w:rsidRPr="00382895">
              <w:rPr>
                <w:sz w:val="16"/>
                <w:szCs w:val="16"/>
              </w:rPr>
              <w:t>)/</w:t>
            </w:r>
            <w:r>
              <w:rPr>
                <w:sz w:val="16"/>
                <w:szCs w:val="16"/>
              </w:rPr>
              <w:t xml:space="preserve">ООО ИК </w:t>
            </w:r>
            <w:proofErr w:type="spellStart"/>
            <w:r>
              <w:rPr>
                <w:sz w:val="16"/>
                <w:szCs w:val="16"/>
              </w:rPr>
              <w:t>Партнерс</w:t>
            </w:r>
            <w:proofErr w:type="spellEnd"/>
            <w:r>
              <w:rPr>
                <w:sz w:val="16"/>
                <w:szCs w:val="16"/>
              </w:rPr>
              <w:t xml:space="preserve"> (адрес 1451 </w:t>
            </w:r>
            <w:proofErr w:type="spellStart"/>
            <w:r>
              <w:rPr>
                <w:sz w:val="16"/>
                <w:szCs w:val="16"/>
              </w:rPr>
              <w:t>Даниэл</w:t>
            </w:r>
            <w:proofErr w:type="spellEnd"/>
            <w:r>
              <w:rPr>
                <w:sz w:val="16"/>
                <w:szCs w:val="16"/>
              </w:rPr>
              <w:t xml:space="preserve"> Корт </w:t>
            </w:r>
            <w:proofErr w:type="spellStart"/>
            <w:r>
              <w:rPr>
                <w:sz w:val="16"/>
                <w:szCs w:val="16"/>
              </w:rPr>
              <w:t>г.Лас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 xml:space="preserve">Вегас, штат Невада, 89117,США) (Государственный регистрационный номер Е0691572007-3. </w:t>
            </w:r>
            <w:proofErr w:type="gramStart"/>
            <w:r w:rsidRPr="00120FAE">
              <w:rPr>
                <w:sz w:val="16"/>
                <w:szCs w:val="16"/>
              </w:rPr>
              <w:t xml:space="preserve">Дата регистрации </w:t>
            </w:r>
            <w:r w:rsidRPr="00366A80">
              <w:rPr>
                <w:sz w:val="16"/>
                <w:szCs w:val="16"/>
              </w:rPr>
              <w:t>04</w:t>
            </w:r>
            <w:r w:rsidRPr="00120FAE">
              <w:rPr>
                <w:sz w:val="16"/>
                <w:szCs w:val="16"/>
              </w:rPr>
              <w:t>.1</w:t>
            </w:r>
            <w:r w:rsidRPr="00366A80"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.200</w:t>
            </w:r>
            <w:r w:rsidRPr="00366A80">
              <w:rPr>
                <w:sz w:val="16"/>
                <w:szCs w:val="16"/>
              </w:rPr>
              <w:t>7</w:t>
            </w:r>
            <w:r w:rsidRPr="00120FAE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)</w:t>
            </w:r>
            <w:proofErr w:type="gramEnd"/>
          </w:p>
          <w:p w:rsidR="00BA50C9" w:rsidRPr="00BE30AB" w:rsidRDefault="00BA50C9" w:rsidP="0093606B">
            <w:pPr>
              <w:rPr>
                <w:sz w:val="16"/>
                <w:szCs w:val="16"/>
              </w:rPr>
            </w:pPr>
          </w:p>
        </w:tc>
      </w:tr>
      <w:tr w:rsidR="00BA50C9" w:rsidRPr="00120FAE" w:rsidTr="00863D5D">
        <w:trPr>
          <w:trHeight w:val="11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Общество с ограниченной ответственностью «Центр-К» (ООО «Центр-К»)</w:t>
            </w:r>
          </w:p>
          <w:p w:rsidR="0061336B" w:rsidRDefault="00BA50C9" w:rsidP="007A56B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(603000, Россия, г. Нижний Новгород, ул. </w:t>
            </w:r>
            <w:r w:rsidR="003E05C0">
              <w:rPr>
                <w:rFonts w:ascii="Times New Roman" w:hAnsi="Times New Roman"/>
                <w:sz w:val="16"/>
                <w:szCs w:val="16"/>
              </w:rPr>
              <w:t>Яросла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вская, д.</w:t>
            </w:r>
            <w:r w:rsidR="003E05C0">
              <w:rPr>
                <w:rFonts w:ascii="Times New Roman" w:hAnsi="Times New Roman"/>
                <w:sz w:val="16"/>
                <w:szCs w:val="16"/>
              </w:rPr>
              <w:t xml:space="preserve"> 2, помещение П30, ком. 7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  <w:r w:rsidR="0061336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BA50C9" w:rsidRPr="00120FAE" w:rsidRDefault="00BA50C9" w:rsidP="0097468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ОГРН 1105260008259, внесена запись в ЕГРЮЛ о регистрации юридического лица  01.07.2010г.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Алексеева Жанна Александровна, гражданин РФ, место жительства г. 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EE1E8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Алексеева Ж.А. является единственным участником ООО «Центр-К».</w:t>
            </w:r>
          </w:p>
          <w:p w:rsidR="00BA50C9" w:rsidRDefault="00BA50C9" w:rsidP="00863D5D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является номинальным держателем акций АО «САРОВБИЗНЕСБАНК»  в интересах ООО «Центр-К».</w:t>
            </w:r>
          </w:p>
          <w:p w:rsidR="000324AA" w:rsidRDefault="000324AA" w:rsidP="000324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Функции единоличного исполнительного орган</w:t>
            </w:r>
            <w:proofErr w:type="gramStart"/>
            <w:r>
              <w:rPr>
                <w:color w:val="000000"/>
                <w:sz w:val="16"/>
                <w:szCs w:val="16"/>
              </w:rPr>
              <w:t>а</w:t>
            </w:r>
            <w:r w:rsidRPr="00BE30AB">
              <w:rPr>
                <w:sz w:val="16"/>
                <w:szCs w:val="16"/>
              </w:rPr>
              <w:t xml:space="preserve"> ООО</w:t>
            </w:r>
            <w:proofErr w:type="gramEnd"/>
            <w:r w:rsidRPr="00BE30AB">
              <w:rPr>
                <w:sz w:val="16"/>
                <w:szCs w:val="16"/>
              </w:rPr>
              <w:t xml:space="preserve"> «Центр-К»</w:t>
            </w:r>
            <w:r>
              <w:rPr>
                <w:sz w:val="16"/>
                <w:szCs w:val="16"/>
              </w:rPr>
              <w:t xml:space="preserve"> осуществляет </w:t>
            </w:r>
            <w:r w:rsidR="003E05C0">
              <w:rPr>
                <w:sz w:val="16"/>
                <w:szCs w:val="16"/>
              </w:rPr>
              <w:t>Мустафин Денис Робертович</w:t>
            </w:r>
            <w:r>
              <w:rPr>
                <w:sz w:val="16"/>
                <w:szCs w:val="16"/>
              </w:rPr>
              <w:t>, гражданин Российской Федерации, место жительства г.</w:t>
            </w:r>
            <w:r w:rsidR="003E05C0">
              <w:rPr>
                <w:sz w:val="16"/>
                <w:szCs w:val="16"/>
              </w:rPr>
              <w:t xml:space="preserve"> Москва</w:t>
            </w:r>
          </w:p>
          <w:p w:rsidR="001641D7" w:rsidRPr="00BE30AB" w:rsidRDefault="001641D7" w:rsidP="001641D7">
            <w:pPr>
              <w:rPr>
                <w:sz w:val="16"/>
                <w:szCs w:val="16"/>
              </w:rPr>
            </w:pP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Акционеры-</w:t>
            </w:r>
            <w:proofErr w:type="spellStart"/>
            <w:r w:rsidRPr="00120FAE">
              <w:rPr>
                <w:sz w:val="16"/>
                <w:szCs w:val="16"/>
              </w:rPr>
              <w:t>миноритарии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0C2CC0" w:rsidRDefault="00BA50C9" w:rsidP="000C2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 w:rsidR="009830C2">
              <w:rPr>
                <w:sz w:val="16"/>
                <w:szCs w:val="16"/>
                <w:lang w:val="en-US"/>
              </w:rPr>
              <w:t>4</w:t>
            </w:r>
            <w:r w:rsidR="000C2CC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0C2CC0" w:rsidRDefault="00BA50C9" w:rsidP="000C2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 w:rsidR="009830C2">
              <w:rPr>
                <w:sz w:val="16"/>
                <w:szCs w:val="16"/>
                <w:lang w:val="en-US"/>
              </w:rPr>
              <w:t>4</w:t>
            </w:r>
            <w:r w:rsidR="000C2CC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416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B69" w:rsidRDefault="001F4B69" w:rsidP="005F6457">
      <w:pPr>
        <w:adjustRightInd w:val="0"/>
        <w:rPr>
          <w:sz w:val="18"/>
          <w:szCs w:val="18"/>
        </w:rPr>
      </w:pPr>
    </w:p>
    <w:p w:rsidR="000324AA" w:rsidRDefault="000324AA" w:rsidP="005F6457">
      <w:pPr>
        <w:adjustRightInd w:val="0"/>
        <w:rPr>
          <w:sz w:val="18"/>
          <w:szCs w:val="18"/>
        </w:rPr>
      </w:pPr>
    </w:p>
    <w:p w:rsidR="003E05C0" w:rsidRDefault="003E05C0" w:rsidP="005F6457">
      <w:pPr>
        <w:adjustRightInd w:val="0"/>
        <w:rPr>
          <w:sz w:val="18"/>
          <w:szCs w:val="18"/>
        </w:rPr>
      </w:pPr>
    </w:p>
    <w:p w:rsidR="005F6457" w:rsidRPr="00180BB2" w:rsidRDefault="005F6457" w:rsidP="005F6457">
      <w:pPr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>П</w:t>
      </w:r>
      <w:r w:rsidRPr="000B2A4F">
        <w:rPr>
          <w:sz w:val="18"/>
          <w:szCs w:val="18"/>
        </w:rPr>
        <w:t>резидент</w:t>
      </w:r>
      <w:r w:rsidRPr="000B2A4F">
        <w:rPr>
          <w:rFonts w:ascii="Courier New" w:hAnsi="Courier New" w:cs="Courier New"/>
          <w:sz w:val="18"/>
          <w:szCs w:val="18"/>
        </w:rPr>
        <w:t xml:space="preserve"> ________________________ </w:t>
      </w:r>
      <w:r w:rsidR="0052410D">
        <w:rPr>
          <w:sz w:val="18"/>
          <w:szCs w:val="18"/>
          <w:u w:val="single"/>
        </w:rPr>
        <w:t>Решетников В.П.</w:t>
      </w:r>
    </w:p>
    <w:p w:rsidR="005F6457" w:rsidRPr="000B2A4F" w:rsidRDefault="005F6457" w:rsidP="005F6457">
      <w:pPr>
        <w:adjustRightInd w:val="0"/>
        <w:rPr>
          <w:rFonts w:ascii="Courier New" w:hAnsi="Courier New" w:cs="Courier New"/>
          <w:sz w:val="18"/>
          <w:szCs w:val="18"/>
        </w:rPr>
      </w:pPr>
      <w:r w:rsidRPr="000B2A4F">
        <w:rPr>
          <w:rFonts w:ascii="Courier New" w:hAnsi="Courier New" w:cs="Courier New"/>
          <w:sz w:val="18"/>
          <w:szCs w:val="18"/>
        </w:rPr>
        <w:t xml:space="preserve">                  </w:t>
      </w:r>
      <w:r w:rsidRPr="000B2A4F">
        <w:rPr>
          <w:sz w:val="18"/>
          <w:szCs w:val="18"/>
        </w:rPr>
        <w:t xml:space="preserve">(подпись)   </w:t>
      </w:r>
      <w:r w:rsidR="0052410D">
        <w:rPr>
          <w:sz w:val="18"/>
          <w:szCs w:val="18"/>
        </w:rPr>
        <w:t xml:space="preserve">   </w:t>
      </w:r>
      <w:r w:rsidRPr="000B2A4F">
        <w:rPr>
          <w:sz w:val="18"/>
          <w:szCs w:val="18"/>
        </w:rPr>
        <w:t xml:space="preserve">              </w:t>
      </w:r>
      <w:r w:rsidR="00954552">
        <w:rPr>
          <w:sz w:val="18"/>
          <w:szCs w:val="18"/>
        </w:rPr>
        <w:t xml:space="preserve">      </w:t>
      </w:r>
      <w:r w:rsidRPr="000B2A4F">
        <w:rPr>
          <w:sz w:val="18"/>
          <w:szCs w:val="18"/>
        </w:rPr>
        <w:t xml:space="preserve"> (Ф.И.О.)</w:t>
      </w:r>
    </w:p>
    <w:p w:rsidR="00187A5A" w:rsidRPr="009830C2" w:rsidRDefault="00187A5A" w:rsidP="005F6457">
      <w:pPr>
        <w:adjustRightInd w:val="0"/>
        <w:rPr>
          <w:sz w:val="16"/>
          <w:szCs w:val="16"/>
        </w:rPr>
      </w:pPr>
    </w:p>
    <w:p w:rsidR="005F6457" w:rsidRPr="00FA49BE" w:rsidRDefault="005F6457" w:rsidP="005F6457">
      <w:pPr>
        <w:adjustRightInd w:val="0"/>
        <w:rPr>
          <w:sz w:val="16"/>
          <w:szCs w:val="16"/>
        </w:rPr>
      </w:pPr>
      <w:r w:rsidRPr="00FA49BE">
        <w:rPr>
          <w:sz w:val="16"/>
          <w:szCs w:val="16"/>
        </w:rPr>
        <w:t xml:space="preserve">Исполнитель </w:t>
      </w:r>
      <w:r w:rsidR="001B7756">
        <w:rPr>
          <w:sz w:val="16"/>
          <w:szCs w:val="16"/>
          <w:u w:val="single"/>
        </w:rPr>
        <w:t>Ваулина И.А.</w:t>
      </w:r>
      <w:r w:rsidR="00240042">
        <w:rPr>
          <w:sz w:val="16"/>
          <w:szCs w:val="16"/>
        </w:rPr>
        <w:t xml:space="preserve">   т.(831) 430-86-</w:t>
      </w:r>
      <w:r w:rsidR="001B7756">
        <w:rPr>
          <w:sz w:val="16"/>
          <w:szCs w:val="16"/>
        </w:rPr>
        <w:t>61</w:t>
      </w:r>
    </w:p>
    <w:p w:rsidR="00FB78E5" w:rsidRDefault="005F6457" w:rsidP="00F96506">
      <w:pPr>
        <w:adjustRightInd w:val="0"/>
        <w:rPr>
          <w:sz w:val="18"/>
          <w:szCs w:val="18"/>
        </w:rPr>
      </w:pPr>
      <w:r w:rsidRPr="000B2A4F">
        <w:rPr>
          <w:sz w:val="18"/>
          <w:szCs w:val="18"/>
        </w:rPr>
        <w:t xml:space="preserve">Дата </w:t>
      </w:r>
      <w:r w:rsidR="000C2CC0">
        <w:rPr>
          <w:sz w:val="18"/>
          <w:szCs w:val="18"/>
        </w:rPr>
        <w:t>28</w:t>
      </w:r>
      <w:r w:rsidRPr="000B2A4F">
        <w:rPr>
          <w:sz w:val="18"/>
          <w:szCs w:val="18"/>
        </w:rPr>
        <w:t>.</w:t>
      </w:r>
      <w:r w:rsidR="00B40F7C">
        <w:rPr>
          <w:sz w:val="18"/>
          <w:szCs w:val="18"/>
        </w:rPr>
        <w:t>0</w:t>
      </w:r>
      <w:r w:rsidR="000C2CC0">
        <w:rPr>
          <w:sz w:val="18"/>
          <w:szCs w:val="18"/>
        </w:rPr>
        <w:t>9</w:t>
      </w:r>
      <w:r w:rsidRPr="000B2A4F">
        <w:rPr>
          <w:sz w:val="18"/>
          <w:szCs w:val="18"/>
        </w:rPr>
        <w:t>.20</w:t>
      </w:r>
      <w:r w:rsidR="00B33D97">
        <w:rPr>
          <w:sz w:val="18"/>
          <w:szCs w:val="18"/>
        </w:rPr>
        <w:t>2</w:t>
      </w:r>
      <w:r w:rsidR="00B40F7C">
        <w:rPr>
          <w:sz w:val="18"/>
          <w:szCs w:val="18"/>
        </w:rPr>
        <w:t>1</w:t>
      </w:r>
      <w:r>
        <w:rPr>
          <w:sz w:val="18"/>
          <w:szCs w:val="18"/>
        </w:rPr>
        <w:t xml:space="preserve">г. </w:t>
      </w:r>
    </w:p>
    <w:p w:rsidR="00EB4FA4" w:rsidRDefault="00EB4FA4" w:rsidP="00F96506">
      <w:pPr>
        <w:adjustRightInd w:val="0"/>
        <w:rPr>
          <w:sz w:val="18"/>
          <w:szCs w:val="18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D3E84" w:rsidRPr="000B2A4F" w:rsidRDefault="00FD3E84" w:rsidP="00FD3E84">
      <w:pPr>
        <w:adjustRightInd w:val="0"/>
        <w:jc w:val="center"/>
        <w:rPr>
          <w:rFonts w:ascii="Arial" w:hAnsi="Arial"/>
          <w:b/>
          <w:bCs/>
          <w:color w:val="26282F"/>
          <w:sz w:val="24"/>
          <w:szCs w:val="24"/>
        </w:rPr>
      </w:pPr>
      <w:r w:rsidRPr="000B2A4F">
        <w:rPr>
          <w:b/>
          <w:bCs/>
          <w:color w:val="000000"/>
          <w:sz w:val="24"/>
          <w:szCs w:val="24"/>
        </w:rPr>
        <w:t xml:space="preserve">Схема взаимосвязей </w:t>
      </w:r>
      <w:r w:rsidR="00344BDC">
        <w:rPr>
          <w:b/>
          <w:bCs/>
          <w:color w:val="000000"/>
          <w:sz w:val="24"/>
          <w:szCs w:val="24"/>
        </w:rPr>
        <w:t>кредитной организации</w:t>
      </w:r>
      <w:r w:rsidR="00344BDC" w:rsidRPr="000B2A4F">
        <w:rPr>
          <w:b/>
          <w:bCs/>
          <w:color w:val="000000"/>
          <w:sz w:val="24"/>
          <w:szCs w:val="24"/>
        </w:rPr>
        <w:t xml:space="preserve"> </w:t>
      </w:r>
      <w:r w:rsidRPr="000B2A4F">
        <w:rPr>
          <w:b/>
          <w:bCs/>
          <w:color w:val="000000"/>
          <w:sz w:val="24"/>
          <w:szCs w:val="24"/>
        </w:rPr>
        <w:t xml:space="preserve">и лиц, под контролем либо значительным влиянием которых находится </w:t>
      </w:r>
      <w:r w:rsidR="00075DBB">
        <w:rPr>
          <w:b/>
          <w:bCs/>
          <w:color w:val="000000"/>
          <w:sz w:val="24"/>
          <w:szCs w:val="24"/>
        </w:rPr>
        <w:t>кредитная организация</w:t>
      </w:r>
    </w:p>
    <w:p w:rsidR="00FD3E84" w:rsidRPr="000B2A4F" w:rsidRDefault="00FD3E84" w:rsidP="00FD3E84">
      <w:pPr>
        <w:adjustRightInd w:val="0"/>
        <w:ind w:firstLine="720"/>
        <w:jc w:val="center"/>
        <w:rPr>
          <w:rFonts w:ascii="Arial" w:hAnsi="Arial"/>
        </w:rPr>
      </w:pPr>
    </w:p>
    <w:p w:rsidR="00FD3E84" w:rsidRPr="003F68B2" w:rsidRDefault="00CA348B" w:rsidP="00FD3E84">
      <w:pPr>
        <w:adjustRightInd w:val="0"/>
        <w:rPr>
          <w:rFonts w:ascii="Courier New" w:hAnsi="Courier New" w:cs="Courier New"/>
          <w:sz w:val="22"/>
          <w:szCs w:val="22"/>
        </w:rPr>
      </w:pPr>
      <w:r>
        <w:pict>
          <v:group id="_x0000_s1026" editas="canvas" style="width:767.4pt;height:411.9pt;mso-position-horizontal-relative:char;mso-position-vertical-relative:line" coordorigin="1123,1505" coordsize="15348,8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3;top:1505;width:15348;height:8238" o:preferrelative="f" stroked="t">
              <v:fill o:detectmouseclick="t"/>
              <v:stroke dashstyle="1 1"/>
              <v:path o:extrusionok="t" o:connecttype="none"/>
              <o:lock v:ext="edit" text="t"/>
            </v:shape>
            <v:rect id="_x0000_s1030" style="position:absolute;left:3003;top:3183;width:900;height:540" stroked="f">
              <v:textbox style="mso-next-textbox:#_x0000_s1030">
                <w:txbxContent>
                  <w:p w:rsidR="004B4BE1" w:rsidRPr="00D16ECA" w:rsidRDefault="004B4BE1" w:rsidP="00FD3E84">
                    <w:pPr>
                      <w:rPr>
                        <w:b/>
                      </w:rPr>
                    </w:pPr>
                    <w:r w:rsidRPr="00D16ECA">
                      <w:rPr>
                        <w:b/>
                      </w:rPr>
                      <w:t>100%</w:t>
                    </w:r>
                  </w:p>
                </w:txbxContent>
              </v:textbox>
            </v:rect>
            <v:rect id="_x0000_s1031" style="position:absolute;left:5730;top:2088;width:5486;height:719">
              <v:textbox style="mso-next-textbox:#_x0000_s1031">
                <w:txbxContent>
                  <w:p w:rsidR="004B4BE1" w:rsidRPr="00FF22BD" w:rsidRDefault="004B4BE1" w:rsidP="00FD3E84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</w:txbxContent>
              </v:textbox>
            </v:rect>
            <v:rect id="_x0000_s1033" style="position:absolute;left:6582;top:3348;width:3905;height:474">
              <v:textbox style="mso-next-textbox:#_x0000_s1033">
                <w:txbxContent>
                  <w:p w:rsidR="004B4BE1" w:rsidRPr="006E532A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b/>
                      </w:rPr>
                    </w:pPr>
                    <w:r w:rsidRPr="006E532A">
                      <w:t xml:space="preserve">Банк ВТБ (ПАО) – </w:t>
                    </w:r>
                    <w:r w:rsidRPr="006E532A">
                      <w:rPr>
                        <w:b/>
                      </w:rPr>
                      <w:t>8</w:t>
                    </w:r>
                    <w:r w:rsidR="00785A7C" w:rsidRPr="006E532A">
                      <w:rPr>
                        <w:b/>
                      </w:rPr>
                      <w:t>4</w:t>
                    </w:r>
                    <w:r w:rsidRPr="006E532A">
                      <w:rPr>
                        <w:b/>
                      </w:rPr>
                      <w:t>,</w:t>
                    </w:r>
                    <w:r w:rsidR="00B93B61">
                      <w:rPr>
                        <w:b/>
                      </w:rPr>
                      <w:t>4</w:t>
                    </w:r>
                    <w:r w:rsidR="000C2CC0">
                      <w:rPr>
                        <w:b/>
                      </w:rPr>
                      <w:t>5</w:t>
                    </w:r>
                    <w:r w:rsidRPr="006E532A">
                      <w:rPr>
                        <w:b/>
                      </w:rPr>
                      <w:t>% (</w:t>
                    </w:r>
                    <w:r w:rsidR="0087439B" w:rsidRPr="006E532A">
                      <w:rPr>
                        <w:b/>
                      </w:rPr>
                      <w:t>84,</w:t>
                    </w:r>
                    <w:r w:rsidR="00B93B61">
                      <w:rPr>
                        <w:b/>
                      </w:rPr>
                      <w:t>4</w:t>
                    </w:r>
                    <w:r w:rsidR="000C2CC0">
                      <w:rPr>
                        <w:b/>
                      </w:rPr>
                      <w:t>5</w:t>
                    </w:r>
                    <w:r w:rsidRPr="006E532A">
                      <w:rPr>
                        <w:b/>
                      </w:rPr>
                      <w:t>%)</w:t>
                    </w:r>
                  </w:p>
                  <w:p w:rsidR="004B4BE1" w:rsidRPr="00D309EC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</v:rect>
            <v:rect id="_x0000_s1034" style="position:absolute;left:12940;top:1976;width:2161;height:1268">
              <v:textbox style="mso-next-textbox:#_x0000_s1034">
                <w:txbxContent>
                  <w:p w:rsidR="004B4BE1" w:rsidRPr="00756322" w:rsidRDefault="004B4BE1" w:rsidP="00FD3E84">
                    <w:pPr>
                      <w:shd w:val="clear" w:color="auto" w:fill="D9D9D9" w:themeFill="background1" w:themeFillShade="D9"/>
                      <w:rPr>
                        <w:sz w:val="18"/>
                        <w:szCs w:val="18"/>
                        <w:lang w:val="en-US"/>
                      </w:rPr>
                    </w:pPr>
                    <w:r w:rsidRPr="00756322">
                      <w:rPr>
                        <w:sz w:val="18"/>
                        <w:szCs w:val="18"/>
                        <w:lang w:val="en-US"/>
                      </w:rPr>
                      <w:t>«</w:t>
                    </w:r>
                    <w:proofErr w:type="spellStart"/>
                    <w:r w:rsidRPr="00756322">
                      <w:rPr>
                        <w:sz w:val="18"/>
                        <w:szCs w:val="18"/>
                      </w:rPr>
                      <w:t>Беленфилд</w:t>
                    </w:r>
                    <w:proofErr w:type="spellEnd"/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322">
                      <w:rPr>
                        <w:sz w:val="18"/>
                        <w:szCs w:val="18"/>
                      </w:rPr>
                      <w:t>Инвестментс</w:t>
                    </w:r>
                    <w:proofErr w:type="spellEnd"/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756322">
                      <w:rPr>
                        <w:sz w:val="18"/>
                        <w:szCs w:val="18"/>
                      </w:rPr>
                      <w:t>Лимитед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>»</w:t>
                    </w:r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 xml:space="preserve"> (</w:t>
                    </w:r>
                    <w:proofErr w:type="spellStart"/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>Belenfield</w:t>
                    </w:r>
                    <w:proofErr w:type="spellEnd"/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 xml:space="preserve"> Investments Limited) 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– 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</w:t>
                    </w:r>
                    <w:proofErr w:type="gramStart"/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,10</w:t>
                    </w:r>
                    <w:proofErr w:type="gramEnd"/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% (</w:t>
                    </w:r>
                    <w:r w:rsidR="0087439B"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14,10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%)</w:t>
                    </w:r>
                  </w:p>
                </w:txbxContent>
              </v:textbox>
            </v:rect>
            <v:line id="_x0000_s1035" style="position:absolute;flip:y" from="8538,2807" to="8539,3348">
              <v:stroke endarrow="block"/>
            </v:line>
            <v:line id="_x0000_s1036" style="position:absolute;flip:x y" from="15376,4585" to="15377,5797">
              <v:stroke endarrow="block"/>
            </v:line>
            <v:line id="_x0000_s1043" style="position:absolute;flip:y" from="2911,3095" to="2912,3822">
              <v:stroke endarrow="block"/>
            </v:line>
            <v:rect id="_x0000_s1046" style="position:absolute;left:2006;top:2088;width:2160;height:996">
              <v:textbox style="mso-next-textbox:#_x0000_s1046">
                <w:txbxContent>
                  <w:p w:rsidR="004B4BE1" w:rsidRPr="00D16ECA" w:rsidRDefault="004B4BE1" w:rsidP="00EC7F1A">
                    <w:pPr>
                      <w:shd w:val="clear" w:color="auto" w:fill="D9D9D9" w:themeFill="background1" w:themeFillShade="D9"/>
                      <w:rPr>
                        <w:b/>
                      </w:rPr>
                    </w:pPr>
                    <w:r>
                      <w:t xml:space="preserve">ООО «Центр-К» – </w:t>
                    </w:r>
                    <w:r>
                      <w:rPr>
                        <w:b/>
                      </w:rPr>
                      <w:t>1</w:t>
                    </w:r>
                    <w:r w:rsidRPr="00D16ECA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>03</w:t>
                    </w:r>
                    <w:r w:rsidRPr="00D16ECA">
                      <w:rPr>
                        <w:b/>
                      </w:rPr>
                      <w:t>%</w:t>
                    </w:r>
                    <w:r>
                      <w:rPr>
                        <w:b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1</w:t>
                    </w:r>
                    <w:r w:rsidR="0087439B" w:rsidRPr="00D16ECA">
                      <w:rPr>
                        <w:b/>
                      </w:rPr>
                      <w:t>,</w:t>
                    </w:r>
                    <w:r w:rsidR="0087439B">
                      <w:rPr>
                        <w:b/>
                      </w:rPr>
                      <w:t>03</w:t>
                    </w:r>
                    <w:r>
                      <w:rPr>
                        <w:b/>
                      </w:rPr>
                      <w:t>%)</w:t>
                    </w:r>
                  </w:p>
                  <w:p w:rsidR="004B4BE1" w:rsidRPr="00120FAE" w:rsidRDefault="004B4BE1" w:rsidP="00120FAE"/>
                </w:txbxContent>
              </v:textbox>
            </v:rect>
            <v:rect id="_x0000_s1051" style="position:absolute;left:5322;top:3924;width:2160;height:896">
              <v:textbox style="mso-next-textbox:#_x0000_s1051">
                <w:txbxContent>
                  <w:p w:rsidR="004B4BE1" w:rsidRDefault="004B4BE1" w:rsidP="00FD3E84">
                    <w:pPr>
                      <w:shd w:val="clear" w:color="auto" w:fill="D9D9D9" w:themeFill="background1" w:themeFillShade="D9"/>
                    </w:pPr>
                    <w:r>
                      <w:t>Акционеры-</w:t>
                    </w:r>
                    <w:proofErr w:type="spellStart"/>
                    <w:r>
                      <w:t>миноритарии</w:t>
                    </w:r>
                    <w:proofErr w:type="spellEnd"/>
                    <w:r>
                      <w:t xml:space="preserve"> – </w:t>
                    </w:r>
                    <w:r w:rsidR="00785A7C">
                      <w:rPr>
                        <w:b/>
                      </w:rPr>
                      <w:t>0</w:t>
                    </w:r>
                    <w:r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FA7549">
                      <w:rPr>
                        <w:b/>
                        <w:sz w:val="18"/>
                        <w:szCs w:val="18"/>
                        <w:lang w:val="en-US"/>
                      </w:rPr>
                      <w:t>4</w:t>
                    </w:r>
                    <w:r w:rsidR="000C2CC0">
                      <w:rPr>
                        <w:b/>
                        <w:sz w:val="18"/>
                        <w:szCs w:val="18"/>
                      </w:rPr>
                      <w:t>2</w:t>
                    </w:r>
                    <w:r w:rsidRPr="00A15C7C">
                      <w:rPr>
                        <w:b/>
                        <w:sz w:val="18"/>
                        <w:szCs w:val="18"/>
                      </w:rPr>
                      <w:t>%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0</w:t>
                    </w:r>
                    <w:r w:rsidR="0087439B"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FA7549">
                      <w:rPr>
                        <w:b/>
                        <w:sz w:val="18"/>
                        <w:szCs w:val="18"/>
                        <w:lang w:val="en-US"/>
                      </w:rPr>
                      <w:t>4</w:t>
                    </w:r>
                    <w:r w:rsidR="000C2CC0">
                      <w:rPr>
                        <w:b/>
                        <w:sz w:val="18"/>
                        <w:szCs w:val="18"/>
                      </w:rPr>
                      <w:t>2</w:t>
                    </w:r>
                    <w:r w:rsidRPr="00BE30AB">
                      <w:rPr>
                        <w:b/>
                        <w:sz w:val="18"/>
                        <w:szCs w:val="18"/>
                      </w:rPr>
                      <w:t>%)</w:t>
                    </w:r>
                  </w:p>
                  <w:p w:rsidR="004B4BE1" w:rsidRDefault="004B4BE1" w:rsidP="00FD3E84"/>
                </w:txbxContent>
              </v:textbox>
            </v:rect>
            <v:line id="_x0000_s1052" style="position:absolute;flip:y" from="5993,2807" to="5994,3924">
              <v:stroke endarrow="block"/>
            </v:line>
            <v:oval id="_x0000_s1053" style="position:absolute;left:1729;top:3822;width:2738;height:818">
              <v:textbox style="mso-next-textbox:#_x0000_s1053">
                <w:txbxContent>
                  <w:p w:rsidR="004B4BE1" w:rsidRPr="00A73C83" w:rsidRDefault="004B4BE1" w:rsidP="00FD3E84">
                    <w:pPr>
                      <w:jc w:val="center"/>
                      <w:rPr>
                        <w:color w:val="00B050"/>
                      </w:rPr>
                    </w:pPr>
                    <w:r w:rsidRPr="00A73C83">
                      <w:rPr>
                        <w:color w:val="00B050"/>
                      </w:rPr>
                      <w:t>Алексеева Жанна Александровна</w:t>
                    </w:r>
                  </w:p>
                </w:txbxContent>
              </v:textbox>
            </v:oval>
            <v:oval id="_x0000_s1054" style="position:absolute;left:14526;top:5816;width:1660;height:1007">
              <v:textbox style="mso-next-textbox:#_x0000_s1054">
                <w:txbxContent>
                  <w:p w:rsidR="004B4BE1" w:rsidRPr="00B33D97" w:rsidRDefault="00A10206" w:rsidP="00B33D97">
                    <w:pPr>
                      <w:ind w:left="-57" w:right="-57"/>
                      <w:rPr>
                        <w:color w:val="00B050"/>
                        <w:sz w:val="16"/>
                        <w:szCs w:val="16"/>
                      </w:rPr>
                    </w:pPr>
                    <w:proofErr w:type="spell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Kobyliatski</w:t>
                    </w:r>
                    <w:proofErr w:type="spell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Igor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Stanislavovich</w:t>
                    </w:r>
                    <w:proofErr w:type="spell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proofErr w:type="spellStart"/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Кобыляцкий</w:t>
                    </w:r>
                    <w:proofErr w:type="spellEnd"/>
                    <w:r w:rsidR="00B33D97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Игорь Станиславович</w:t>
                    </w:r>
                    <w:r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oval>
            <v:rect id="_x0000_s1057" style="position:absolute;left:5268;top:4958;width:6498;height:839">
              <v:stroke dashstyle="dash"/>
              <v:textbox style="mso-next-textbox:#_x0000_s1057">
                <w:txbxContent>
                  <w:p w:rsidR="004B4BE1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  <w:p w:rsidR="004B4BE1" w:rsidRPr="00FF22BD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номинальный держатель</w:t>
                    </w:r>
                  </w:p>
                  <w:p w:rsidR="004B4BE1" w:rsidRDefault="004B4BE1" w:rsidP="00FD3E84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6441;top:6688;width:1890;height:230" filled="f" stroked="f">
              <v:textbox style="mso-next-textbox:#_x0000_s1067;mso-fit-shape-to-text:t" inset="0,0,0,0">
                <w:txbxContent>
                  <w:p w:rsidR="004B4BE1" w:rsidRPr="004A6FCF" w:rsidRDefault="004B4BE1" w:rsidP="004A6FC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4972;top:2530;width:1;height:2849;flip:y" o:connectortype="straight">
              <v:stroke dashstyle="dash" endarrow="block"/>
            </v:shape>
            <v:oval id="_x0000_s1109" style="position:absolute;left:12012;top:6688;width:1485;height:923">
              <v:textbox style="mso-next-textbox:#_x0000_s1109">
                <w:txbxContent>
                  <w:p w:rsidR="00B33D97" w:rsidRPr="00A10206" w:rsidRDefault="00B33D97" w:rsidP="00B33D97">
                    <w:pPr>
                      <w:ind w:left="-57" w:right="-57"/>
                      <w:rPr>
                        <w:color w:val="00B050"/>
                        <w:sz w:val="12"/>
                        <w:szCs w:val="12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</w:rPr>
                      <w:t>Китаев Виктор Вячеславович</w:t>
                    </w:r>
                  </w:p>
                </w:txbxContent>
              </v:textbox>
            </v:oval>
            <v:rect id="_x0000_s1111" style="position:absolute;left:12668;top:3348;width:767;height:388" strokecolor="white [3212]">
              <v:textbox style="mso-next-textbox:#_x0000_s1111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25,44%</w:t>
                    </w:r>
                  </w:p>
                  <w:p w:rsidR="004D4397" w:rsidRPr="004D4397" w:rsidRDefault="004D43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2" style="position:absolute;left:14787;top:3335;width:821;height:388" strokecolor="white [3212]">
              <v:textbox style="mso-next-textbox:#_x0000_s1112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sz w:val="16"/>
                        <w:szCs w:val="16"/>
                      </w:rPr>
                    </w:pPr>
                    <w:r w:rsidRPr="004D4397">
                      <w:rPr>
                        <w:b/>
                        <w:sz w:val="16"/>
                        <w:szCs w:val="16"/>
                      </w:rPr>
                      <w:t>74,56</w:t>
                    </w:r>
                    <w: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rect>
            <v:shape id="_x0000_s1113" type="#_x0000_t32" style="position:absolute;left:4166;top:2448;width:1564;height:138;flip:y" o:connectortype="straight">
              <v:stroke endarrow="block"/>
            </v:shape>
            <v:shape id="_x0000_s1114" type="#_x0000_t32" style="position:absolute;left:11216;top:2448;width:1724;height:162;flip:x y" o:connectortype="straight">
              <v:stroke endarrow="block"/>
            </v:shape>
            <v:shape id="_x0000_s1115" type="#_x0000_t32" style="position:absolute;left:12142;top:2530;width:1;height:2849;flip:y" o:connectortype="straight">
              <v:stroke dashstyle="dash" endarrow="block"/>
            </v:shape>
            <v:shape id="_x0000_s1116" type="#_x0000_t32" style="position:absolute;left:4972;top:5378;width:296;height:1;flip:y" o:connectortype="straight">
              <v:stroke dashstyle="dash"/>
            </v:shape>
            <v:shape id="_x0000_s1117" type="#_x0000_t32" style="position:absolute;left:11766;top:5378;width:376;height:1" o:connectortype="straight">
              <v:stroke dashstyle="dash"/>
            </v:shape>
            <v:rect id="_x0000_s1118" style="position:absolute;left:12419;top:3723;width:1458;height:862">
              <v:textbox>
                <w:txbxContent>
                  <w:p w:rsidR="006E6011" w:rsidRDefault="006E6011"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Hapster</w:t>
                    </w:r>
                    <w:proofErr w:type="spellEnd"/>
                    <w:r w:rsidRPr="007F2312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corp</w:t>
                    </w:r>
                    <w:proofErr w:type="spellEnd"/>
                    <w:r w:rsidRPr="007F2312">
                      <w:rPr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sz w:val="16"/>
                        <w:szCs w:val="16"/>
                      </w:rPr>
                      <w:t>(«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Хапстер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корп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.»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_x0000_s1119" style="position:absolute;left:14645;top:3723;width:1460;height:862">
              <v:textbox>
                <w:txbxContent>
                  <w:p w:rsidR="006E6011" w:rsidRPr="006E6011" w:rsidRDefault="006E6011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IK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Partners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LLC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(</w:t>
                    </w:r>
                    <w:r>
                      <w:rPr>
                        <w:sz w:val="16"/>
                        <w:szCs w:val="16"/>
                      </w:rPr>
                      <w:t>ООО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ИК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Партнерс</w:t>
                    </w:r>
                    <w:proofErr w:type="spellEnd"/>
                    <w:r w:rsidRPr="006E6011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121" type="#_x0000_t32" style="position:absolute;left:13148;top:3244;width:873;height:479;flip:y" o:connectortype="straight">
              <v:stroke endarrow="block"/>
            </v:shape>
            <v:shape id="_x0000_s1123" type="#_x0000_t32" style="position:absolute;left:14021;top:3244;width:1354;height:479;flip:x y" o:connectortype="straight">
              <v:stroke endarrow="block"/>
            </v:shape>
            <v:shape id="_x0000_s1124" type="#_x0000_t32" style="position:absolute;left:12668;top:1885;width:3637;height:0" o:connectortype="straight">
              <v:stroke dashstyle="longDash"/>
            </v:shape>
            <v:shape id="_x0000_s1125" type="#_x0000_t32" style="position:absolute;left:16305;top:1885;width:0;height:4939" o:connectortype="straight">
              <v:stroke dashstyle="longDash"/>
            </v:shape>
            <v:shape id="_x0000_s1126" type="#_x0000_t32" style="position:absolute;left:12667;top:1885;width:1;height:1523" o:connectortype="straight">
              <v:stroke dashstyle="longDash"/>
            </v:shape>
            <v:shape id="_x0000_s1127" type="#_x0000_t32" style="position:absolute;left:12668;top:3407;width:1633;height:1" o:connectortype="straight">
              <v:stroke dashstyle="longDash"/>
            </v:shape>
            <v:shape id="_x0000_s1128" type="#_x0000_t32" style="position:absolute;left:14301;top:3407;width:1;height:3417" o:connectortype="straight">
              <v:stroke dashstyle="longDash"/>
            </v:shape>
            <v:shape id="_x0000_s1129" type="#_x0000_t32" style="position:absolute;left:14301;top:6824;width:2004;height:0" o:connectortype="straight">
              <v:stroke dashstyle="longDash"/>
            </v:shape>
            <v:rect id="_x0000_s1130" style="position:absolute;left:15152;top:1976;width:1034;height:1108" stroked="f">
              <v:textbox>
                <w:txbxContent>
                  <w:p w:rsidR="006837D9" w:rsidRPr="00756322" w:rsidRDefault="006837D9" w:rsidP="006837D9">
                    <w:pPr>
                      <w:ind w:left="-57" w:right="-57"/>
                      <w:rPr>
                        <w:sz w:val="14"/>
                        <w:szCs w:val="14"/>
                      </w:rPr>
                    </w:pPr>
                    <w:r w:rsidRPr="00756322">
                      <w:rPr>
                        <w:sz w:val="14"/>
                        <w:szCs w:val="14"/>
                      </w:rPr>
                      <w:t xml:space="preserve">Доля группы лиц </w:t>
                    </w:r>
                    <w:r w:rsidR="00971CD0">
                      <w:rPr>
                        <w:sz w:val="14"/>
                        <w:szCs w:val="14"/>
                      </w:rPr>
                      <w:t>1</w:t>
                    </w:r>
                    <w:r w:rsidRPr="00756322">
                      <w:rPr>
                        <w:sz w:val="14"/>
                        <w:szCs w:val="14"/>
                      </w:rPr>
                      <w:t>4,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 (</w:t>
                    </w:r>
                    <w:r w:rsidR="00971CD0">
                      <w:rPr>
                        <w:sz w:val="14"/>
                        <w:szCs w:val="14"/>
                      </w:rPr>
                      <w:t>14</w:t>
                    </w:r>
                    <w:r w:rsidRPr="00756322">
                      <w:rPr>
                        <w:sz w:val="14"/>
                        <w:szCs w:val="14"/>
                      </w:rPr>
                      <w:t>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%)</w:t>
                    </w:r>
                  </w:p>
                </w:txbxContent>
              </v:textbox>
            </v:rect>
            <v:rect id="_x0000_s1132" style="position:absolute;left:12351;top:5090;width:493;height:289" stroked="f">
              <v:textbox>
                <w:txbxContent>
                  <w:p w:rsidR="006837D9" w:rsidRPr="006837D9" w:rsidRDefault="001F4B69" w:rsidP="002933B8">
                    <w:pPr>
                      <w:ind w:left="-113" w:right="-113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3" style="position:absolute;left:15528;top:5090;width:658;height:406" stroked="f">
              <v:textbox>
                <w:txbxContent>
                  <w:p w:rsidR="006837D9" w:rsidRPr="006837D9" w:rsidRDefault="006837D9" w:rsidP="006837D9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7" style="position:absolute;left:12478;top:5732;width:628;height:342" stroked="f">
              <v:textbox>
                <w:txbxContent>
                  <w:p w:rsidR="002933B8" w:rsidRDefault="008E0395" w:rsidP="008E0395">
                    <w:pPr>
                      <w:ind w:left="-113" w:right="-113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0,004%</w:t>
                    </w:r>
                    <w:r w:rsidR="002933B8">
                      <w:rPr>
                        <w:b/>
                        <w:sz w:val="36"/>
                        <w:szCs w:val="36"/>
                      </w:rPr>
                      <w:t>004%</w:t>
                    </w:r>
                  </w:p>
                  <w:p w:rsidR="002933B8" w:rsidRPr="002933B8" w:rsidRDefault="002933B8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138" style="position:absolute;left:13148;top:5732;width:1081;height:956">
              <v:stroke dashstyle="dash"/>
              <v:textbox>
                <w:txbxContent>
                  <w:p w:rsidR="001F4B69" w:rsidRPr="002933B8" w:rsidRDefault="00A10206" w:rsidP="001F4B69">
                    <w:pPr>
                      <w:ind w:left="-113" w:right="-113"/>
                      <w:rPr>
                        <w:color w:val="00B050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Eleni</w:t>
                    </w:r>
                    <w:proofErr w:type="spell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 </w:t>
                    </w:r>
                    <w:proofErr w:type="spell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Ioannou</w:t>
                    </w:r>
                    <w:proofErr w:type="spellEnd"/>
                    <w:proofErr w:type="gram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proofErr w:type="spellStart"/>
                    <w:r w:rsidR="001F4B69" w:rsidRPr="00A10206">
                      <w:rPr>
                        <w:color w:val="00B050"/>
                        <w:sz w:val="12"/>
                        <w:szCs w:val="12"/>
                      </w:rPr>
                      <w:t>Элени</w:t>
                    </w:r>
                    <w:proofErr w:type="spellEnd"/>
                    <w:r w:rsidR="001F4B69" w:rsidRPr="00A10206">
                      <w:rPr>
                        <w:color w:val="00B050"/>
                        <w:sz w:val="12"/>
                        <w:szCs w:val="12"/>
                      </w:rPr>
                      <w:t xml:space="preserve"> Иоанну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  <w:r w:rsidR="001F4B69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(номинальный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в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ладелец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и доверенное лицо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  <w:p w:rsidR="001F4B69" w:rsidRDefault="001F4B69"/>
                </w:txbxContent>
              </v:textbox>
            </v:rect>
            <v:shape id="_x0000_s1140" type="#_x0000_t32" style="position:absolute;left:12229;top:6210;width:919;height:1;flip:x" o:connectortype="straight">
              <v:stroke dashstyle="dash" endarrow="block"/>
            </v:shape>
            <v:shape id="_x0000_s1141" type="#_x0000_t32" style="position:absolute;left:12230;top:4153;width:189;height:1" o:connectortype="straight">
              <v:stroke endarrow="block"/>
            </v:shape>
            <v:shape id="_x0000_s1142" type="#_x0000_t32" style="position:absolute;left:12229;top:4154;width:1;height:2669" o:connectortype="straight"/>
            <w10:wrap type="none"/>
            <w10:anchorlock/>
          </v:group>
        </w:pict>
      </w:r>
    </w:p>
    <w:p w:rsidR="00FD3E84" w:rsidRDefault="00FD3E84" w:rsidP="00FD3E84">
      <w:pPr>
        <w:rPr>
          <w:rFonts w:ascii="Courier New" w:hAnsi="Courier New" w:cs="Courier New"/>
          <w:sz w:val="18"/>
          <w:szCs w:val="18"/>
        </w:rPr>
      </w:pPr>
      <w:r>
        <w:t>«</w:t>
      </w:r>
      <w:r w:rsidR="000C2CC0">
        <w:t>28</w:t>
      </w:r>
      <w:r>
        <w:t xml:space="preserve">» </w:t>
      </w:r>
      <w:r w:rsidR="000C2CC0">
        <w:t>сентября</w:t>
      </w:r>
      <w:bookmarkStart w:id="0" w:name="_GoBack"/>
      <w:bookmarkEnd w:id="0"/>
      <w:r>
        <w:t xml:space="preserve"> 20</w:t>
      </w:r>
      <w:r w:rsidR="004D4397">
        <w:t>2</w:t>
      </w:r>
      <w:r w:rsidR="00B40F7C">
        <w:t>1</w:t>
      </w:r>
      <w:r>
        <w:t xml:space="preserve"> года</w:t>
      </w:r>
    </w:p>
    <w:sectPr w:rsidR="00FD3E84" w:rsidSect="001F4B69">
      <w:pgSz w:w="16840" w:h="11907" w:orient="landscape" w:code="9"/>
      <w:pgMar w:top="426" w:right="567" w:bottom="142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8B" w:rsidRDefault="00CA348B">
      <w:r>
        <w:separator/>
      </w:r>
    </w:p>
  </w:endnote>
  <w:endnote w:type="continuationSeparator" w:id="0">
    <w:p w:rsidR="00CA348B" w:rsidRDefault="00CA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8B" w:rsidRDefault="00CA348B">
      <w:r>
        <w:separator/>
      </w:r>
    </w:p>
  </w:footnote>
  <w:footnote w:type="continuationSeparator" w:id="0">
    <w:p w:rsidR="00CA348B" w:rsidRDefault="00CA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6F"/>
    <w:rsid w:val="000002BC"/>
    <w:rsid w:val="000027CC"/>
    <w:rsid w:val="000159BD"/>
    <w:rsid w:val="000324AA"/>
    <w:rsid w:val="000529F6"/>
    <w:rsid w:val="00067E47"/>
    <w:rsid w:val="000708B3"/>
    <w:rsid w:val="000717E3"/>
    <w:rsid w:val="00075DBB"/>
    <w:rsid w:val="000859DC"/>
    <w:rsid w:val="00090C53"/>
    <w:rsid w:val="0009700C"/>
    <w:rsid w:val="000B2A4F"/>
    <w:rsid w:val="000C2CC0"/>
    <w:rsid w:val="000D573C"/>
    <w:rsid w:val="000E3411"/>
    <w:rsid w:val="000E7708"/>
    <w:rsid w:val="00120598"/>
    <w:rsid w:val="00120FAE"/>
    <w:rsid w:val="00124141"/>
    <w:rsid w:val="001317F8"/>
    <w:rsid w:val="001324A7"/>
    <w:rsid w:val="00142AA7"/>
    <w:rsid w:val="001501BA"/>
    <w:rsid w:val="00151A7B"/>
    <w:rsid w:val="001522E6"/>
    <w:rsid w:val="00156B28"/>
    <w:rsid w:val="001641D7"/>
    <w:rsid w:val="00165D10"/>
    <w:rsid w:val="00180BB2"/>
    <w:rsid w:val="00182CFD"/>
    <w:rsid w:val="001855B8"/>
    <w:rsid w:val="00186D75"/>
    <w:rsid w:val="00187A5A"/>
    <w:rsid w:val="00194FDC"/>
    <w:rsid w:val="001A181B"/>
    <w:rsid w:val="001A72D2"/>
    <w:rsid w:val="001B7756"/>
    <w:rsid w:val="001E30D1"/>
    <w:rsid w:val="001E7279"/>
    <w:rsid w:val="001F4B69"/>
    <w:rsid w:val="002040A7"/>
    <w:rsid w:val="00207A29"/>
    <w:rsid w:val="0021004E"/>
    <w:rsid w:val="00226BCA"/>
    <w:rsid w:val="00240042"/>
    <w:rsid w:val="00241EA6"/>
    <w:rsid w:val="00261573"/>
    <w:rsid w:val="00264378"/>
    <w:rsid w:val="00270116"/>
    <w:rsid w:val="002734A4"/>
    <w:rsid w:val="0027690C"/>
    <w:rsid w:val="00283372"/>
    <w:rsid w:val="00283DE5"/>
    <w:rsid w:val="00284040"/>
    <w:rsid w:val="002933B8"/>
    <w:rsid w:val="002A15AB"/>
    <w:rsid w:val="002A32AB"/>
    <w:rsid w:val="002B20D8"/>
    <w:rsid w:val="002B37CF"/>
    <w:rsid w:val="002C4919"/>
    <w:rsid w:val="002C5326"/>
    <w:rsid w:val="002F72B9"/>
    <w:rsid w:val="003222C7"/>
    <w:rsid w:val="00323B01"/>
    <w:rsid w:val="0034162D"/>
    <w:rsid w:val="00344BDC"/>
    <w:rsid w:val="00345753"/>
    <w:rsid w:val="00366A80"/>
    <w:rsid w:val="00366FB1"/>
    <w:rsid w:val="00373729"/>
    <w:rsid w:val="00374E78"/>
    <w:rsid w:val="0037725C"/>
    <w:rsid w:val="003777A7"/>
    <w:rsid w:val="00377BD0"/>
    <w:rsid w:val="003805A9"/>
    <w:rsid w:val="00382895"/>
    <w:rsid w:val="003A486E"/>
    <w:rsid w:val="003A63B6"/>
    <w:rsid w:val="003A7276"/>
    <w:rsid w:val="003A75F7"/>
    <w:rsid w:val="003B101F"/>
    <w:rsid w:val="003B7719"/>
    <w:rsid w:val="003C47D1"/>
    <w:rsid w:val="003E05C0"/>
    <w:rsid w:val="003E1279"/>
    <w:rsid w:val="003E6AE9"/>
    <w:rsid w:val="003E75F9"/>
    <w:rsid w:val="003F68B2"/>
    <w:rsid w:val="00401DBF"/>
    <w:rsid w:val="00403567"/>
    <w:rsid w:val="00404D33"/>
    <w:rsid w:val="00404DFF"/>
    <w:rsid w:val="004114FA"/>
    <w:rsid w:val="00415E20"/>
    <w:rsid w:val="00421616"/>
    <w:rsid w:val="00421D6E"/>
    <w:rsid w:val="00427D2A"/>
    <w:rsid w:val="0043608A"/>
    <w:rsid w:val="004469B6"/>
    <w:rsid w:val="0045761F"/>
    <w:rsid w:val="00460986"/>
    <w:rsid w:val="00485755"/>
    <w:rsid w:val="0048628C"/>
    <w:rsid w:val="00494692"/>
    <w:rsid w:val="004A6FCF"/>
    <w:rsid w:val="004B362B"/>
    <w:rsid w:val="004B4622"/>
    <w:rsid w:val="004B4BE1"/>
    <w:rsid w:val="004C3684"/>
    <w:rsid w:val="004C5534"/>
    <w:rsid w:val="004C5C4B"/>
    <w:rsid w:val="004D0994"/>
    <w:rsid w:val="004D4397"/>
    <w:rsid w:val="004E34B2"/>
    <w:rsid w:val="004E5F0B"/>
    <w:rsid w:val="004F44FC"/>
    <w:rsid w:val="00512B14"/>
    <w:rsid w:val="00515662"/>
    <w:rsid w:val="0052410D"/>
    <w:rsid w:val="0053518D"/>
    <w:rsid w:val="00540558"/>
    <w:rsid w:val="00541B70"/>
    <w:rsid w:val="00541E58"/>
    <w:rsid w:val="005458B4"/>
    <w:rsid w:val="005473F2"/>
    <w:rsid w:val="00560C82"/>
    <w:rsid w:val="005624DF"/>
    <w:rsid w:val="00581025"/>
    <w:rsid w:val="0059203F"/>
    <w:rsid w:val="005922B7"/>
    <w:rsid w:val="00592F84"/>
    <w:rsid w:val="00596E84"/>
    <w:rsid w:val="005B6E11"/>
    <w:rsid w:val="005C462A"/>
    <w:rsid w:val="005C7641"/>
    <w:rsid w:val="005D54A4"/>
    <w:rsid w:val="005D6503"/>
    <w:rsid w:val="005E4860"/>
    <w:rsid w:val="005E7490"/>
    <w:rsid w:val="005F3F8A"/>
    <w:rsid w:val="005F6457"/>
    <w:rsid w:val="006019A0"/>
    <w:rsid w:val="0061336B"/>
    <w:rsid w:val="00614506"/>
    <w:rsid w:val="00621A7B"/>
    <w:rsid w:val="00621F38"/>
    <w:rsid w:val="006240FC"/>
    <w:rsid w:val="00624C17"/>
    <w:rsid w:val="0062556C"/>
    <w:rsid w:val="00632876"/>
    <w:rsid w:val="006511E2"/>
    <w:rsid w:val="006524D3"/>
    <w:rsid w:val="006736CD"/>
    <w:rsid w:val="00673D5B"/>
    <w:rsid w:val="00681F44"/>
    <w:rsid w:val="006837D9"/>
    <w:rsid w:val="00684C08"/>
    <w:rsid w:val="00684E89"/>
    <w:rsid w:val="00690E64"/>
    <w:rsid w:val="006941D9"/>
    <w:rsid w:val="00697C43"/>
    <w:rsid w:val="006A0E1B"/>
    <w:rsid w:val="006C2CFB"/>
    <w:rsid w:val="006C5430"/>
    <w:rsid w:val="006C7F26"/>
    <w:rsid w:val="006D400D"/>
    <w:rsid w:val="006D7735"/>
    <w:rsid w:val="006D79DA"/>
    <w:rsid w:val="006E532A"/>
    <w:rsid w:val="006E6011"/>
    <w:rsid w:val="006E7B6B"/>
    <w:rsid w:val="0070642C"/>
    <w:rsid w:val="007170E2"/>
    <w:rsid w:val="00736EAB"/>
    <w:rsid w:val="00741261"/>
    <w:rsid w:val="007548FB"/>
    <w:rsid w:val="00756322"/>
    <w:rsid w:val="007611DA"/>
    <w:rsid w:val="00764AB5"/>
    <w:rsid w:val="007716E4"/>
    <w:rsid w:val="00777D43"/>
    <w:rsid w:val="00777F0C"/>
    <w:rsid w:val="007826CC"/>
    <w:rsid w:val="00785A7C"/>
    <w:rsid w:val="007951FE"/>
    <w:rsid w:val="00796C33"/>
    <w:rsid w:val="007A270A"/>
    <w:rsid w:val="007A56B6"/>
    <w:rsid w:val="007B4D88"/>
    <w:rsid w:val="007E3EC7"/>
    <w:rsid w:val="007E556F"/>
    <w:rsid w:val="007E6107"/>
    <w:rsid w:val="007E658D"/>
    <w:rsid w:val="007F2312"/>
    <w:rsid w:val="0080126D"/>
    <w:rsid w:val="008209F0"/>
    <w:rsid w:val="00820DC1"/>
    <w:rsid w:val="0082722D"/>
    <w:rsid w:val="00830760"/>
    <w:rsid w:val="00832A62"/>
    <w:rsid w:val="008353DB"/>
    <w:rsid w:val="00847E3F"/>
    <w:rsid w:val="008577E7"/>
    <w:rsid w:val="00863D5D"/>
    <w:rsid w:val="00864943"/>
    <w:rsid w:val="0087439B"/>
    <w:rsid w:val="00885B04"/>
    <w:rsid w:val="00887121"/>
    <w:rsid w:val="00892FED"/>
    <w:rsid w:val="0089774C"/>
    <w:rsid w:val="008A1416"/>
    <w:rsid w:val="008A2F85"/>
    <w:rsid w:val="008B0F9C"/>
    <w:rsid w:val="008B2370"/>
    <w:rsid w:val="008C2D5E"/>
    <w:rsid w:val="008C6ECB"/>
    <w:rsid w:val="008C7695"/>
    <w:rsid w:val="008D38BD"/>
    <w:rsid w:val="008D469B"/>
    <w:rsid w:val="008E0395"/>
    <w:rsid w:val="008F0103"/>
    <w:rsid w:val="008F154E"/>
    <w:rsid w:val="008F3E62"/>
    <w:rsid w:val="008F694B"/>
    <w:rsid w:val="00900F5F"/>
    <w:rsid w:val="00903CD1"/>
    <w:rsid w:val="00933410"/>
    <w:rsid w:val="0093606B"/>
    <w:rsid w:val="0093755E"/>
    <w:rsid w:val="009459C5"/>
    <w:rsid w:val="00945CD7"/>
    <w:rsid w:val="009536D4"/>
    <w:rsid w:val="009537E6"/>
    <w:rsid w:val="00954552"/>
    <w:rsid w:val="0095594F"/>
    <w:rsid w:val="00964AFD"/>
    <w:rsid w:val="0096656B"/>
    <w:rsid w:val="00971B7E"/>
    <w:rsid w:val="00971CD0"/>
    <w:rsid w:val="00973EE8"/>
    <w:rsid w:val="0097442C"/>
    <w:rsid w:val="00974686"/>
    <w:rsid w:val="009830C2"/>
    <w:rsid w:val="00985324"/>
    <w:rsid w:val="00994100"/>
    <w:rsid w:val="0099417C"/>
    <w:rsid w:val="0099451B"/>
    <w:rsid w:val="009A2D4E"/>
    <w:rsid w:val="009A485B"/>
    <w:rsid w:val="009B2199"/>
    <w:rsid w:val="009B648B"/>
    <w:rsid w:val="009B66C4"/>
    <w:rsid w:val="009D4808"/>
    <w:rsid w:val="009D4CBC"/>
    <w:rsid w:val="009E5E80"/>
    <w:rsid w:val="009F4898"/>
    <w:rsid w:val="00A00035"/>
    <w:rsid w:val="00A00B15"/>
    <w:rsid w:val="00A10206"/>
    <w:rsid w:val="00A31011"/>
    <w:rsid w:val="00A428C9"/>
    <w:rsid w:val="00A451D4"/>
    <w:rsid w:val="00A5191D"/>
    <w:rsid w:val="00A57055"/>
    <w:rsid w:val="00A72D93"/>
    <w:rsid w:val="00A76697"/>
    <w:rsid w:val="00A770EF"/>
    <w:rsid w:val="00A95BA2"/>
    <w:rsid w:val="00A97CCE"/>
    <w:rsid w:val="00AA3C27"/>
    <w:rsid w:val="00AA6724"/>
    <w:rsid w:val="00AB2E62"/>
    <w:rsid w:val="00AC6C0E"/>
    <w:rsid w:val="00AD472A"/>
    <w:rsid w:val="00AF2EA5"/>
    <w:rsid w:val="00AF7EC6"/>
    <w:rsid w:val="00B03201"/>
    <w:rsid w:val="00B1446E"/>
    <w:rsid w:val="00B15F04"/>
    <w:rsid w:val="00B247D8"/>
    <w:rsid w:val="00B31275"/>
    <w:rsid w:val="00B31BB6"/>
    <w:rsid w:val="00B33D97"/>
    <w:rsid w:val="00B40F7C"/>
    <w:rsid w:val="00B50373"/>
    <w:rsid w:val="00B572CC"/>
    <w:rsid w:val="00B62D6E"/>
    <w:rsid w:val="00B64CC1"/>
    <w:rsid w:val="00B64EF2"/>
    <w:rsid w:val="00B6643B"/>
    <w:rsid w:val="00B77CC1"/>
    <w:rsid w:val="00B852A2"/>
    <w:rsid w:val="00B93B61"/>
    <w:rsid w:val="00B96815"/>
    <w:rsid w:val="00BA313B"/>
    <w:rsid w:val="00BA50C9"/>
    <w:rsid w:val="00BB5A1A"/>
    <w:rsid w:val="00BC0044"/>
    <w:rsid w:val="00BC587D"/>
    <w:rsid w:val="00BC6089"/>
    <w:rsid w:val="00BC6294"/>
    <w:rsid w:val="00BC7227"/>
    <w:rsid w:val="00BD11B8"/>
    <w:rsid w:val="00BE152F"/>
    <w:rsid w:val="00BE30AB"/>
    <w:rsid w:val="00BF5B49"/>
    <w:rsid w:val="00BF5E64"/>
    <w:rsid w:val="00BF6361"/>
    <w:rsid w:val="00C11370"/>
    <w:rsid w:val="00C232A0"/>
    <w:rsid w:val="00C26639"/>
    <w:rsid w:val="00C33376"/>
    <w:rsid w:val="00C334B4"/>
    <w:rsid w:val="00C4094A"/>
    <w:rsid w:val="00C54FE1"/>
    <w:rsid w:val="00C577D2"/>
    <w:rsid w:val="00C84501"/>
    <w:rsid w:val="00C861A4"/>
    <w:rsid w:val="00CA348B"/>
    <w:rsid w:val="00CA4420"/>
    <w:rsid w:val="00CC46D1"/>
    <w:rsid w:val="00CE4FD7"/>
    <w:rsid w:val="00CF049C"/>
    <w:rsid w:val="00CF77B3"/>
    <w:rsid w:val="00D12BD8"/>
    <w:rsid w:val="00D23B25"/>
    <w:rsid w:val="00D338DD"/>
    <w:rsid w:val="00D34328"/>
    <w:rsid w:val="00D4635F"/>
    <w:rsid w:val="00D525EA"/>
    <w:rsid w:val="00D63445"/>
    <w:rsid w:val="00D635BE"/>
    <w:rsid w:val="00D646D9"/>
    <w:rsid w:val="00D64E31"/>
    <w:rsid w:val="00D72473"/>
    <w:rsid w:val="00D74335"/>
    <w:rsid w:val="00D74AB7"/>
    <w:rsid w:val="00D7613A"/>
    <w:rsid w:val="00D8504C"/>
    <w:rsid w:val="00D905EE"/>
    <w:rsid w:val="00D90DFC"/>
    <w:rsid w:val="00DC4234"/>
    <w:rsid w:val="00E01A95"/>
    <w:rsid w:val="00E044AC"/>
    <w:rsid w:val="00E11250"/>
    <w:rsid w:val="00E2098F"/>
    <w:rsid w:val="00E417B4"/>
    <w:rsid w:val="00E44D9E"/>
    <w:rsid w:val="00E4524E"/>
    <w:rsid w:val="00E45D63"/>
    <w:rsid w:val="00E60634"/>
    <w:rsid w:val="00E64214"/>
    <w:rsid w:val="00E65580"/>
    <w:rsid w:val="00E74DD9"/>
    <w:rsid w:val="00E76484"/>
    <w:rsid w:val="00E77399"/>
    <w:rsid w:val="00E81AA2"/>
    <w:rsid w:val="00E86A01"/>
    <w:rsid w:val="00E87445"/>
    <w:rsid w:val="00E8797F"/>
    <w:rsid w:val="00E9502E"/>
    <w:rsid w:val="00E95204"/>
    <w:rsid w:val="00E953FC"/>
    <w:rsid w:val="00EB195B"/>
    <w:rsid w:val="00EB4FA4"/>
    <w:rsid w:val="00EC7DCD"/>
    <w:rsid w:val="00EC7F1A"/>
    <w:rsid w:val="00ED7554"/>
    <w:rsid w:val="00EE1097"/>
    <w:rsid w:val="00EE1E83"/>
    <w:rsid w:val="00EE307A"/>
    <w:rsid w:val="00EF6EC0"/>
    <w:rsid w:val="00F041F9"/>
    <w:rsid w:val="00F86553"/>
    <w:rsid w:val="00F96506"/>
    <w:rsid w:val="00F9656E"/>
    <w:rsid w:val="00F96D3F"/>
    <w:rsid w:val="00FA4956"/>
    <w:rsid w:val="00FA49BE"/>
    <w:rsid w:val="00FA4C79"/>
    <w:rsid w:val="00FA4DD8"/>
    <w:rsid w:val="00FA7549"/>
    <w:rsid w:val="00FB3A48"/>
    <w:rsid w:val="00FB40AE"/>
    <w:rsid w:val="00FB5D79"/>
    <w:rsid w:val="00FB78E5"/>
    <w:rsid w:val="00FC101F"/>
    <w:rsid w:val="00FC17FA"/>
    <w:rsid w:val="00FC2812"/>
    <w:rsid w:val="00FD3E84"/>
    <w:rsid w:val="00FE325D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  <o:rules v:ext="edit">
        <o:r id="V:Rule1" type="connector" idref="#_x0000_s1140">
          <o:proxy start="" idref="#_x0000_s1138" connectloc="1"/>
        </o:r>
        <o:r id="V:Rule2" type="connector" idref="#_x0000_s1129"/>
        <o:r id="V:Rule3" type="connector" idref="#_x0000_s1126"/>
        <o:r id="V:Rule4" type="connector" idref="#_x0000_s1123">
          <o:proxy start="" idref="#_x0000_s1119" connectloc="0"/>
          <o:proxy end="" idref="#_x0000_s1034" connectloc="2"/>
        </o:r>
        <o:r id="V:Rule5" type="connector" idref="#_x0000_s1115"/>
        <o:r id="V:Rule6" type="connector" idref="#_x0000_s1125"/>
        <o:r id="V:Rule7" type="connector" idref="#_x0000_s1113">
          <o:proxy start="" idref="#_x0000_s1046" connectloc="3"/>
          <o:proxy end="" idref="#_x0000_s1031" connectloc="1"/>
        </o:r>
        <o:r id="V:Rule8" type="connector" idref="#_x0000_s1128"/>
        <o:r id="V:Rule9" type="connector" idref="#_x0000_s1116">
          <o:proxy end="" idref="#_x0000_s1057" connectloc="1"/>
        </o:r>
        <o:r id="V:Rule10" type="connector" idref="#_x0000_s1107"/>
        <o:r id="V:Rule11" type="connector" idref="#_x0000_s1127"/>
        <o:r id="V:Rule12" type="connector" idref="#_x0000_s1114">
          <o:proxy start="" idref="#_x0000_s1034" connectloc="1"/>
          <o:proxy end="" idref="#_x0000_s1031" connectloc="3"/>
        </o:r>
        <o:r id="V:Rule13" type="connector" idref="#_x0000_s1124"/>
        <o:r id="V:Rule14" type="connector" idref="#_x0000_s1141">
          <o:proxy end="" idref="#_x0000_s1118" connectloc="1"/>
        </o:r>
        <o:r id="V:Rule15" type="connector" idref="#_x0000_s1117">
          <o:proxy start="" idref="#_x0000_s1057" connectloc="3"/>
        </o:r>
        <o:r id="V:Rule16" type="connector" idref="#_x0000_s1121">
          <o:proxy start="" idref="#_x0000_s1118" connectloc="0"/>
          <o:proxy end="" idref="#_x0000_s1034" connectloc="2"/>
        </o:r>
        <o:r id="V:Rule17" type="connector" idref="#_x0000_s1142">
          <o:proxy end="" idref="#_x0000_s1109" connectloc="1"/>
        </o:r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40"/>
    <w:pPr>
      <w:autoSpaceDE w:val="0"/>
      <w:autoSpaceDN w:val="0"/>
    </w:pPr>
  </w:style>
  <w:style w:type="paragraph" w:styleId="1">
    <w:name w:val="heading 1"/>
    <w:basedOn w:val="a"/>
    <w:next w:val="a"/>
    <w:qFormat/>
    <w:rsid w:val="00E044AC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0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404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774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E044AC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C334B4"/>
    <w:pPr>
      <w:adjustRightInd w:val="0"/>
    </w:pPr>
    <w:rPr>
      <w:rFonts w:ascii="Arial" w:hAnsi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C334B4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C334B4"/>
    <w:rPr>
      <w:color w:val="106BBE"/>
    </w:rPr>
  </w:style>
  <w:style w:type="paragraph" w:customStyle="1" w:styleId="aa">
    <w:name w:val="Таблицы (моноширинный)"/>
    <w:basedOn w:val="a"/>
    <w:next w:val="a"/>
    <w:rsid w:val="003F68B2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Знак"/>
    <w:basedOn w:val="a"/>
    <w:rsid w:val="0096656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noProof/>
    </w:rPr>
  </w:style>
  <w:style w:type="paragraph" w:styleId="ac">
    <w:name w:val="caption"/>
    <w:basedOn w:val="a"/>
    <w:next w:val="a"/>
    <w:uiPriority w:val="35"/>
    <w:unhideWhenUsed/>
    <w:qFormat/>
    <w:rsid w:val="00FD3E8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C3E3-7273-45A8-9611-08FC6EC7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5645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garantf1://70115338.0/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SazanovAV</cp:lastModifiedBy>
  <cp:revision>10</cp:revision>
  <cp:lastPrinted>2021-08-06T11:14:00Z</cp:lastPrinted>
  <dcterms:created xsi:type="dcterms:W3CDTF">2021-06-11T07:27:00Z</dcterms:created>
  <dcterms:modified xsi:type="dcterms:W3CDTF">2021-09-28T13:31:00Z</dcterms:modified>
</cp:coreProperties>
</file>