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0" w:rsidRDefault="00544080" w:rsidP="00F32BCF">
      <w:pPr>
        <w:rPr>
          <w:lang w:val="en-US"/>
        </w:rPr>
      </w:pP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 xml:space="preserve">Приложение </w:t>
      </w:r>
      <w:r>
        <w:rPr>
          <w:snapToGrid w:val="0"/>
          <w:sz w:val="22"/>
          <w:szCs w:val="22"/>
        </w:rPr>
        <w:t>8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 xml:space="preserve">                К приказу № _______  от   19.12.2017      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>«УТВЕРЖДЕНО»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>Решением Правления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 xml:space="preserve">ПАО «САРОВБИЗНЕСБАНК» 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>Протокол № 32 от 18 декабря 2017 г.</w:t>
      </w: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</w:p>
    <w:p w:rsidR="000E36F9" w:rsidRPr="000E36F9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>Президент</w:t>
      </w:r>
    </w:p>
    <w:p w:rsidR="00544080" w:rsidRPr="001E3CF0" w:rsidRDefault="000E36F9" w:rsidP="000E36F9">
      <w:pPr>
        <w:tabs>
          <w:tab w:val="left" w:pos="720"/>
        </w:tabs>
        <w:ind w:left="4956" w:firstLine="714"/>
        <w:jc w:val="right"/>
        <w:rPr>
          <w:snapToGrid w:val="0"/>
          <w:sz w:val="22"/>
          <w:szCs w:val="22"/>
        </w:rPr>
      </w:pPr>
      <w:r w:rsidRPr="000E36F9">
        <w:rPr>
          <w:snapToGrid w:val="0"/>
          <w:sz w:val="22"/>
          <w:szCs w:val="22"/>
        </w:rPr>
        <w:t xml:space="preserve">___________________И.А. </w:t>
      </w:r>
      <w:proofErr w:type="spellStart"/>
      <w:r w:rsidRPr="000E36F9">
        <w:rPr>
          <w:snapToGrid w:val="0"/>
          <w:sz w:val="22"/>
          <w:szCs w:val="22"/>
        </w:rPr>
        <w:t>Алушкина</w:t>
      </w:r>
      <w:proofErr w:type="spellEnd"/>
    </w:p>
    <w:p w:rsidR="00F94FBD" w:rsidRPr="001E3CF0" w:rsidRDefault="00F32BCF" w:rsidP="00EC042C">
      <w:pPr>
        <w:rPr>
          <w:b/>
          <w:sz w:val="18"/>
          <w:szCs w:val="18"/>
          <w:u w:val="single"/>
        </w:rPr>
      </w:pPr>
      <w:r w:rsidRPr="001E3CF0">
        <w:tab/>
      </w:r>
      <w:r w:rsidRPr="001E3CF0">
        <w:tab/>
      </w:r>
      <w:r w:rsidRPr="001E3CF0">
        <w:tab/>
      </w:r>
      <w:r w:rsidRPr="001E3CF0">
        <w:tab/>
      </w:r>
      <w:r w:rsidRPr="001E3CF0">
        <w:tab/>
      </w:r>
      <w:r w:rsidRPr="001E3CF0">
        <w:tab/>
      </w:r>
    </w:p>
    <w:p w:rsidR="00D46330" w:rsidRPr="001E3CF0" w:rsidRDefault="00D46330" w:rsidP="00F94FBD">
      <w:pPr>
        <w:jc w:val="center"/>
        <w:rPr>
          <w:b/>
          <w:sz w:val="18"/>
          <w:szCs w:val="18"/>
          <w:u w:val="single"/>
        </w:rPr>
      </w:pPr>
      <w:r w:rsidRPr="001E3CF0">
        <w:rPr>
          <w:b/>
          <w:sz w:val="18"/>
          <w:szCs w:val="18"/>
          <w:u w:val="single"/>
        </w:rPr>
        <w:t>ПЕРЕЧЕНЬ</w:t>
      </w:r>
    </w:p>
    <w:p w:rsidR="00A05C56" w:rsidRPr="001E3CF0" w:rsidRDefault="00D46330" w:rsidP="00A216C6">
      <w:pPr>
        <w:jc w:val="center"/>
        <w:rPr>
          <w:b/>
          <w:color w:val="000000"/>
          <w:sz w:val="18"/>
          <w:szCs w:val="18"/>
        </w:rPr>
      </w:pPr>
      <w:r w:rsidRPr="001E3CF0">
        <w:rPr>
          <w:b/>
          <w:color w:val="000000"/>
          <w:sz w:val="18"/>
          <w:szCs w:val="18"/>
        </w:rPr>
        <w:t xml:space="preserve">услуг  и тарифов </w:t>
      </w:r>
      <w:r w:rsidR="00A65D3D">
        <w:rPr>
          <w:b/>
          <w:color w:val="000000"/>
          <w:sz w:val="18"/>
          <w:szCs w:val="18"/>
        </w:rPr>
        <w:t>П</w:t>
      </w:r>
      <w:r w:rsidRPr="001E3CF0">
        <w:rPr>
          <w:b/>
          <w:color w:val="000000"/>
          <w:sz w:val="18"/>
          <w:szCs w:val="18"/>
        </w:rPr>
        <w:t>АО «САРОВБИЗНЕСБАНК»</w:t>
      </w:r>
      <w:r w:rsidR="00A87DDD" w:rsidRPr="001E3CF0">
        <w:rPr>
          <w:b/>
          <w:color w:val="000000"/>
          <w:sz w:val="18"/>
          <w:szCs w:val="18"/>
        </w:rPr>
        <w:t xml:space="preserve"> </w:t>
      </w:r>
      <w:r w:rsidR="00A05C56" w:rsidRPr="001E3CF0">
        <w:rPr>
          <w:b/>
          <w:color w:val="000000"/>
          <w:sz w:val="18"/>
          <w:szCs w:val="18"/>
        </w:rPr>
        <w:t>по обслуживанию банковских счетов в рублях</w:t>
      </w:r>
      <w:r w:rsidR="00A216C6">
        <w:rPr>
          <w:b/>
          <w:color w:val="000000"/>
          <w:sz w:val="18"/>
          <w:szCs w:val="18"/>
        </w:rPr>
        <w:t xml:space="preserve">   </w:t>
      </w:r>
      <w:r w:rsidR="00E7620C" w:rsidRPr="001E3CF0">
        <w:rPr>
          <w:b/>
          <w:color w:val="000000"/>
          <w:sz w:val="18"/>
          <w:szCs w:val="18"/>
        </w:rPr>
        <w:t>п</w:t>
      </w:r>
      <w:r w:rsidR="00195C28" w:rsidRPr="001E3CF0">
        <w:rPr>
          <w:b/>
          <w:color w:val="000000"/>
          <w:sz w:val="18"/>
          <w:szCs w:val="18"/>
        </w:rPr>
        <w:t>латежных агентов, плате</w:t>
      </w:r>
      <w:r w:rsidR="00195C28" w:rsidRPr="001E3CF0">
        <w:rPr>
          <w:b/>
          <w:color w:val="000000"/>
          <w:sz w:val="18"/>
          <w:szCs w:val="18"/>
        </w:rPr>
        <w:t>ж</w:t>
      </w:r>
      <w:r w:rsidR="00195C28" w:rsidRPr="001E3CF0">
        <w:rPr>
          <w:b/>
          <w:color w:val="000000"/>
          <w:sz w:val="18"/>
          <w:szCs w:val="18"/>
        </w:rPr>
        <w:t>ных суба</w:t>
      </w:r>
      <w:r w:rsidR="00E7620C" w:rsidRPr="001E3CF0">
        <w:rPr>
          <w:b/>
          <w:color w:val="000000"/>
          <w:sz w:val="18"/>
          <w:szCs w:val="18"/>
        </w:rPr>
        <w:t>гентов</w:t>
      </w:r>
      <w:r w:rsidR="003763B9" w:rsidRPr="001E3CF0">
        <w:rPr>
          <w:b/>
          <w:color w:val="000000"/>
          <w:sz w:val="18"/>
          <w:szCs w:val="18"/>
        </w:rPr>
        <w:t>, поставщиков услуг</w:t>
      </w:r>
      <w:r w:rsidR="00A216C6">
        <w:rPr>
          <w:b/>
          <w:color w:val="000000"/>
          <w:sz w:val="18"/>
          <w:szCs w:val="18"/>
        </w:rPr>
        <w:t>, банковских платежных аген</w:t>
      </w:r>
      <w:r w:rsidR="00A62431">
        <w:rPr>
          <w:b/>
          <w:color w:val="000000"/>
          <w:sz w:val="18"/>
          <w:szCs w:val="18"/>
        </w:rPr>
        <w:t>тов</w:t>
      </w:r>
      <w:r w:rsidR="00A216C6">
        <w:rPr>
          <w:b/>
          <w:color w:val="000000"/>
          <w:sz w:val="18"/>
          <w:szCs w:val="18"/>
        </w:rPr>
        <w:t xml:space="preserve">, </w:t>
      </w:r>
      <w:r w:rsidR="00A62431">
        <w:rPr>
          <w:b/>
          <w:color w:val="000000"/>
          <w:sz w:val="18"/>
          <w:szCs w:val="18"/>
        </w:rPr>
        <w:t>банковских платежных субагентов</w:t>
      </w:r>
      <w:r w:rsidR="00A216C6">
        <w:rPr>
          <w:b/>
          <w:color w:val="000000"/>
          <w:sz w:val="18"/>
          <w:szCs w:val="18"/>
        </w:rPr>
        <w:t xml:space="preserve"> </w:t>
      </w:r>
      <w:r w:rsidR="00A05C56" w:rsidRPr="001E3CF0">
        <w:rPr>
          <w:b/>
          <w:color w:val="000000"/>
          <w:sz w:val="18"/>
          <w:szCs w:val="18"/>
        </w:rPr>
        <w:t xml:space="preserve"> (далее – Клиентов)</w:t>
      </w:r>
    </w:p>
    <w:p w:rsidR="00D46330" w:rsidRDefault="00A05C56">
      <w:pPr>
        <w:jc w:val="center"/>
        <w:rPr>
          <w:color w:val="000000"/>
          <w:sz w:val="18"/>
          <w:szCs w:val="18"/>
        </w:rPr>
      </w:pPr>
      <w:r w:rsidRPr="001E3CF0">
        <w:rPr>
          <w:color w:val="000000"/>
          <w:sz w:val="18"/>
          <w:szCs w:val="18"/>
        </w:rPr>
        <w:t xml:space="preserve">(введен в </w:t>
      </w:r>
      <w:r w:rsidRPr="001E4778">
        <w:rPr>
          <w:color w:val="000000"/>
          <w:sz w:val="18"/>
          <w:szCs w:val="18"/>
        </w:rPr>
        <w:t xml:space="preserve">действие </w:t>
      </w:r>
      <w:r w:rsidR="00843282" w:rsidRPr="001E4778">
        <w:rPr>
          <w:color w:val="000000"/>
          <w:sz w:val="18"/>
          <w:szCs w:val="18"/>
        </w:rPr>
        <w:t>с</w:t>
      </w:r>
      <w:r w:rsidR="00B97460">
        <w:rPr>
          <w:color w:val="000000"/>
          <w:sz w:val="18"/>
          <w:szCs w:val="18"/>
        </w:rPr>
        <w:t xml:space="preserve"> </w:t>
      </w:r>
      <w:r w:rsidR="00843282" w:rsidRPr="001E4778">
        <w:rPr>
          <w:color w:val="000000"/>
          <w:sz w:val="18"/>
          <w:szCs w:val="18"/>
        </w:rPr>
        <w:t xml:space="preserve"> </w:t>
      </w:r>
      <w:r w:rsidR="00F352FB">
        <w:rPr>
          <w:color w:val="000000"/>
          <w:sz w:val="18"/>
          <w:szCs w:val="18"/>
        </w:rPr>
        <w:t>0</w:t>
      </w:r>
      <w:r w:rsidR="00603DBA">
        <w:rPr>
          <w:color w:val="000000"/>
          <w:sz w:val="18"/>
          <w:szCs w:val="18"/>
        </w:rPr>
        <w:t xml:space="preserve">1 </w:t>
      </w:r>
      <w:r w:rsidR="00F352FB">
        <w:rPr>
          <w:color w:val="000000"/>
          <w:sz w:val="18"/>
          <w:szCs w:val="18"/>
        </w:rPr>
        <w:t>январ</w:t>
      </w:r>
      <w:r w:rsidR="00603DBA">
        <w:rPr>
          <w:color w:val="000000"/>
          <w:sz w:val="18"/>
          <w:szCs w:val="18"/>
        </w:rPr>
        <w:t xml:space="preserve">я </w:t>
      </w:r>
      <w:r w:rsidR="00843282" w:rsidRPr="001E4778">
        <w:rPr>
          <w:color w:val="000000"/>
          <w:sz w:val="18"/>
          <w:szCs w:val="18"/>
        </w:rPr>
        <w:t>201</w:t>
      </w:r>
      <w:r w:rsidR="00F352FB">
        <w:rPr>
          <w:color w:val="000000"/>
          <w:sz w:val="18"/>
          <w:szCs w:val="18"/>
        </w:rPr>
        <w:t xml:space="preserve">8 </w:t>
      </w:r>
      <w:r w:rsidR="00843282" w:rsidRPr="001E4778">
        <w:rPr>
          <w:color w:val="000000"/>
          <w:sz w:val="18"/>
          <w:szCs w:val="18"/>
        </w:rPr>
        <w:t>г</w:t>
      </w:r>
      <w:r w:rsidR="00544080" w:rsidRPr="001E4778">
        <w:rPr>
          <w:color w:val="000000"/>
          <w:sz w:val="18"/>
          <w:szCs w:val="18"/>
        </w:rPr>
        <w:t>.)</w:t>
      </w:r>
      <w:r w:rsidR="00E322C7" w:rsidRPr="001E4778">
        <w:rPr>
          <w:color w:val="000000"/>
          <w:sz w:val="18"/>
          <w:szCs w:val="18"/>
        </w:rPr>
        <w:t xml:space="preserve"> </w:t>
      </w:r>
    </w:p>
    <w:p w:rsidR="00B97460" w:rsidRPr="001E4778" w:rsidRDefault="00B97460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1E4778">
        <w:tc>
          <w:tcPr>
            <w:tcW w:w="534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1E4778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1E4778">
        <w:trPr>
          <w:cantSplit/>
        </w:trPr>
        <w:tc>
          <w:tcPr>
            <w:tcW w:w="10598" w:type="dxa"/>
            <w:gridSpan w:val="4"/>
          </w:tcPr>
          <w:p w:rsidR="00D46330" w:rsidRPr="001E4778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1E4778">
        <w:trPr>
          <w:trHeight w:val="806"/>
        </w:trPr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1E1CC6" w:rsidRDefault="00832B0E" w:rsidP="001E1CC6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1000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="00D46330" w:rsidRPr="001E1CC6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4394" w:type="dxa"/>
          </w:tcPr>
          <w:p w:rsidR="00D46330" w:rsidRPr="001E1CC6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1E1CC6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1E1CC6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D46330" w:rsidRPr="001E4778">
        <w:trPr>
          <w:trHeight w:val="1143"/>
        </w:trPr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D46330" w:rsidRPr="001E1CC6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Операционное обслуживание счета (зачисление или списание денежных средств)</w:t>
            </w:r>
          </w:p>
          <w:p w:rsidR="001D1748" w:rsidRPr="001E1CC6" w:rsidRDefault="001D174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03F76" w:rsidRPr="001E1CC6" w:rsidRDefault="00E03F76" w:rsidP="00E03F76">
            <w:pPr>
              <w:rPr>
                <w:sz w:val="18"/>
                <w:szCs w:val="18"/>
              </w:rPr>
            </w:pPr>
          </w:p>
          <w:p w:rsidR="001D1748" w:rsidRPr="001E1CC6" w:rsidRDefault="001D1748" w:rsidP="00E4279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1E1CC6" w:rsidRDefault="00F64139" w:rsidP="00E7620C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1500 </w:t>
            </w:r>
            <w:r w:rsidR="00D46330" w:rsidRPr="001E1CC6">
              <w:rPr>
                <w:color w:val="000000"/>
                <w:sz w:val="18"/>
                <w:szCs w:val="18"/>
              </w:rPr>
              <w:t>руб. в месяц</w:t>
            </w:r>
          </w:p>
          <w:p w:rsidR="00E03F76" w:rsidRPr="001E1CC6" w:rsidRDefault="00E03F76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D46330" w:rsidRPr="001E1CC6" w:rsidRDefault="00D46330" w:rsidP="00E4279D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EC46F0" w:rsidRPr="001E1CC6" w:rsidRDefault="00EC46F0" w:rsidP="00EC46F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D46330" w:rsidRPr="001E1CC6" w:rsidRDefault="00EC46F0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1E1CC6">
              <w:rPr>
                <w:color w:val="000000"/>
                <w:sz w:val="18"/>
                <w:szCs w:val="18"/>
              </w:rPr>
              <w:t>с</w:t>
            </w:r>
            <w:r w:rsidRPr="001E1CC6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D46330" w:rsidRPr="001E4778">
        <w:tc>
          <w:tcPr>
            <w:tcW w:w="534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1E1CC6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1E1CC6" w:rsidRDefault="00D46330">
            <w:pPr>
              <w:rPr>
                <w:color w:val="000000"/>
                <w:sz w:val="18"/>
                <w:szCs w:val="18"/>
              </w:rPr>
            </w:pPr>
          </w:p>
        </w:tc>
      </w:tr>
      <w:tr w:rsidR="00832B0E" w:rsidRPr="001E4778">
        <w:trPr>
          <w:trHeight w:val="4533"/>
        </w:trPr>
        <w:tc>
          <w:tcPr>
            <w:tcW w:w="534" w:type="dxa"/>
          </w:tcPr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BC2371" w:rsidRDefault="00BC2371" w:rsidP="00627E3A">
            <w:pPr>
              <w:rPr>
                <w:color w:val="000000"/>
                <w:sz w:val="18"/>
                <w:szCs w:val="18"/>
              </w:rPr>
            </w:pPr>
          </w:p>
          <w:p w:rsidR="00BC2371" w:rsidRPr="00794A69" w:rsidRDefault="00BC2371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7B010E" w:rsidRDefault="007B01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Default="00832B0E" w:rsidP="00627E3A">
            <w:pPr>
              <w:rPr>
                <w:color w:val="000000"/>
                <w:sz w:val="18"/>
                <w:szCs w:val="18"/>
              </w:rPr>
            </w:pPr>
          </w:p>
          <w:p w:rsidR="00832B0E" w:rsidRPr="00794A69" w:rsidRDefault="00832B0E" w:rsidP="00627E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1E1CC6">
              <w:rPr>
                <w:color w:val="000000"/>
                <w:sz w:val="18"/>
                <w:szCs w:val="18"/>
              </w:rPr>
              <w:t>ю</w:t>
            </w:r>
            <w:r w:rsidRPr="001E1CC6">
              <w:rPr>
                <w:color w:val="000000"/>
                <w:sz w:val="18"/>
                <w:szCs w:val="18"/>
              </w:rPr>
              <w:t>чительно:</w:t>
            </w:r>
          </w:p>
          <w:p w:rsidR="00832B0E" w:rsidRPr="001E1CC6" w:rsidRDefault="00832B0E" w:rsidP="00627E3A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1E1CC6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1E1CC6">
              <w:rPr>
                <w:color w:val="000000"/>
                <w:sz w:val="18"/>
                <w:szCs w:val="18"/>
              </w:rPr>
              <w:t xml:space="preserve"> счет ф</w:t>
            </w:r>
            <w:r w:rsidRPr="001E1CC6">
              <w:rPr>
                <w:color w:val="000000"/>
                <w:sz w:val="18"/>
                <w:szCs w:val="18"/>
              </w:rPr>
              <w:t>и</w:t>
            </w:r>
            <w:r w:rsidRPr="001E1CC6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Pr="001E1CC6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1E1CC6">
              <w:rPr>
                <w:color w:val="000000"/>
                <w:sz w:val="18"/>
                <w:szCs w:val="18"/>
              </w:rPr>
              <w:t>о</w:t>
            </w:r>
            <w:r w:rsidRPr="001E1CC6">
              <w:rPr>
                <w:color w:val="000000"/>
                <w:sz w:val="18"/>
                <w:szCs w:val="18"/>
              </w:rPr>
              <w:t>тек, телеграфом, почтой</w:t>
            </w:r>
            <w:r w:rsidR="001E1CC6" w:rsidRPr="001E1CC6">
              <w:rPr>
                <w:color w:val="000000"/>
                <w:sz w:val="18"/>
                <w:szCs w:val="18"/>
              </w:rPr>
              <w:t>)</w:t>
            </w:r>
          </w:p>
          <w:p w:rsidR="00832B0E" w:rsidRPr="001E1CC6" w:rsidRDefault="00832B0E" w:rsidP="00627E3A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В сумме </w:t>
            </w:r>
            <w:r w:rsidR="00BC2371" w:rsidRPr="001E1CC6">
              <w:rPr>
                <w:color w:val="000000"/>
                <w:sz w:val="18"/>
                <w:szCs w:val="18"/>
              </w:rPr>
              <w:t>свыше</w:t>
            </w:r>
            <w:r w:rsidRPr="001E1CC6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1E1CC6">
              <w:rPr>
                <w:color w:val="000000"/>
                <w:sz w:val="18"/>
                <w:szCs w:val="18"/>
              </w:rPr>
              <w:t>ч</w:t>
            </w:r>
            <w:r w:rsidRPr="001E1CC6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Pr="001E1CC6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1E1CC6">
              <w:rPr>
                <w:color w:val="000000"/>
                <w:sz w:val="18"/>
                <w:szCs w:val="18"/>
              </w:rPr>
              <w:t>субкорреспо</w:t>
            </w:r>
            <w:r w:rsidRPr="001E1CC6">
              <w:rPr>
                <w:color w:val="000000"/>
                <w:sz w:val="18"/>
                <w:szCs w:val="18"/>
              </w:rPr>
              <w:t>н</w:t>
            </w:r>
            <w:r w:rsidRPr="001E1CC6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1E1CC6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1E1CC6">
              <w:rPr>
                <w:color w:val="000000"/>
                <w:sz w:val="18"/>
                <w:szCs w:val="18"/>
              </w:rPr>
              <w:t>т</w:t>
            </w:r>
            <w:r w:rsidRPr="001E1CC6">
              <w:rPr>
                <w:color w:val="000000"/>
                <w:sz w:val="18"/>
                <w:szCs w:val="18"/>
              </w:rPr>
              <w:t>венные внебюджетные фонды, телеграфом, почтой).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- осуществление платежей через систему банковских электронных срочных платежей Банка России (БЭСП) при отсутствии огран</w:t>
            </w:r>
            <w:r w:rsidRPr="001E1CC6">
              <w:rPr>
                <w:color w:val="000000"/>
                <w:sz w:val="18"/>
                <w:szCs w:val="18"/>
              </w:rPr>
              <w:t>и</w:t>
            </w:r>
            <w:r w:rsidRPr="001E1CC6">
              <w:rPr>
                <w:color w:val="000000"/>
                <w:sz w:val="18"/>
                <w:szCs w:val="18"/>
              </w:rPr>
              <w:t>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30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Pr="001E1CC6">
              <w:rPr>
                <w:color w:val="000000"/>
                <w:sz w:val="18"/>
                <w:szCs w:val="18"/>
              </w:rPr>
              <w:t>руб. за платеж, переданный по системе  ДБО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150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Pr="001E1CC6">
              <w:rPr>
                <w:color w:val="000000"/>
                <w:sz w:val="18"/>
                <w:szCs w:val="18"/>
              </w:rPr>
              <w:t>руб. за каждый платеж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1E1CC6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150 руб</w:t>
            </w:r>
            <w:proofErr w:type="gramStart"/>
            <w:r w:rsidRPr="001E1CC6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1E1CC6">
              <w:rPr>
                <w:color w:val="000000"/>
                <w:sz w:val="18"/>
                <w:szCs w:val="18"/>
              </w:rPr>
              <w:t>а один платеж</w:t>
            </w:r>
          </w:p>
        </w:tc>
        <w:tc>
          <w:tcPr>
            <w:tcW w:w="4394" w:type="dxa"/>
          </w:tcPr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C3F08" w:rsidRPr="001E1CC6" w:rsidRDefault="00FC3F08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1CC6">
              <w:rPr>
                <w:color w:val="000000"/>
                <w:sz w:val="18"/>
                <w:szCs w:val="18"/>
              </w:rPr>
              <w:t>е</w:t>
            </w:r>
            <w:r w:rsidRPr="001E1CC6">
              <w:rPr>
                <w:color w:val="000000"/>
                <w:sz w:val="18"/>
                <w:szCs w:val="18"/>
              </w:rPr>
              <w:t>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FC3F08" w:rsidRPr="001E1CC6" w:rsidRDefault="00FC3F08" w:rsidP="00FC3F08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FC3F08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1CC6">
              <w:rPr>
                <w:color w:val="000000"/>
                <w:sz w:val="18"/>
                <w:szCs w:val="18"/>
              </w:rPr>
              <w:t>е</w:t>
            </w:r>
            <w:r w:rsidRPr="001E1CC6">
              <w:rPr>
                <w:color w:val="000000"/>
                <w:sz w:val="18"/>
                <w:szCs w:val="18"/>
              </w:rPr>
              <w:t>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1CC6">
              <w:rPr>
                <w:color w:val="000000"/>
                <w:sz w:val="18"/>
                <w:szCs w:val="18"/>
              </w:rPr>
              <w:t>е</w:t>
            </w:r>
            <w:r w:rsidRPr="001E1CC6">
              <w:rPr>
                <w:color w:val="000000"/>
                <w:sz w:val="18"/>
                <w:szCs w:val="18"/>
              </w:rPr>
              <w:t>ния операции.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 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532A85" w:rsidP="00627E3A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1CC6">
              <w:rPr>
                <w:color w:val="000000"/>
                <w:sz w:val="18"/>
                <w:szCs w:val="18"/>
              </w:rPr>
              <w:t>е</w:t>
            </w:r>
            <w:r w:rsidRPr="001E1CC6">
              <w:rPr>
                <w:color w:val="000000"/>
                <w:sz w:val="18"/>
                <w:szCs w:val="18"/>
              </w:rPr>
              <w:t>ния операции</w:t>
            </w: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32B0E" w:rsidRPr="001E1CC6" w:rsidRDefault="00832B0E" w:rsidP="00627E3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1E4778">
        <w:tc>
          <w:tcPr>
            <w:tcW w:w="534" w:type="dxa"/>
          </w:tcPr>
          <w:p w:rsidR="00D46330" w:rsidRPr="001E4778" w:rsidRDefault="00E7620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5</w:t>
            </w:r>
            <w:r w:rsidR="00D46330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1E4778">
              <w:rPr>
                <w:color w:val="000000"/>
                <w:sz w:val="18"/>
                <w:szCs w:val="18"/>
              </w:rPr>
              <w:t xml:space="preserve"> тел</w:t>
            </w:r>
            <w:r w:rsidR="00A05C56" w:rsidRPr="001E4778">
              <w:rPr>
                <w:color w:val="000000"/>
                <w:sz w:val="18"/>
                <w:szCs w:val="18"/>
              </w:rPr>
              <w:t>е</w:t>
            </w:r>
            <w:r w:rsidR="00A05C56" w:rsidRPr="001E4778">
              <w:rPr>
                <w:color w:val="000000"/>
                <w:sz w:val="18"/>
                <w:szCs w:val="18"/>
              </w:rPr>
              <w:t>графом</w:t>
            </w:r>
            <w:r w:rsidRPr="001E4778">
              <w:rPr>
                <w:color w:val="000000"/>
                <w:sz w:val="18"/>
                <w:szCs w:val="18"/>
              </w:rPr>
              <w:t xml:space="preserve">, в т.ч. из картотеки </w:t>
            </w:r>
          </w:p>
        </w:tc>
        <w:tc>
          <w:tcPr>
            <w:tcW w:w="2835" w:type="dxa"/>
          </w:tcPr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350 руб. за каждый платеж</w:t>
            </w:r>
            <w:r w:rsidR="002D6AA3" w:rsidRPr="001E4778">
              <w:rPr>
                <w:color w:val="000000"/>
                <w:sz w:val="18"/>
                <w:szCs w:val="18"/>
              </w:rPr>
              <w:t>*</w:t>
            </w:r>
          </w:p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1E4778" w:rsidRDefault="00D463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1E4778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1E4778">
        <w:tc>
          <w:tcPr>
            <w:tcW w:w="534" w:type="dxa"/>
          </w:tcPr>
          <w:p w:rsidR="00D46330" w:rsidRPr="001E4778" w:rsidRDefault="00E7620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6</w:t>
            </w:r>
            <w:r w:rsidR="00D46330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Осуществление платежей</w:t>
            </w:r>
            <w:r w:rsidR="00A05C56" w:rsidRPr="001E4778">
              <w:rPr>
                <w:color w:val="000000"/>
                <w:sz w:val="18"/>
                <w:szCs w:val="18"/>
              </w:rPr>
              <w:t xml:space="preserve"> почтой</w:t>
            </w:r>
            <w:r w:rsidRPr="001E4778">
              <w:rPr>
                <w:color w:val="000000"/>
                <w:sz w:val="18"/>
                <w:szCs w:val="18"/>
              </w:rPr>
              <w:t>, в т.ч. из картотеки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350 руб. за каждый платеж</w:t>
            </w:r>
            <w:r w:rsidR="00D56249" w:rsidRPr="001E4778">
              <w:rPr>
                <w:color w:val="000000"/>
                <w:sz w:val="18"/>
                <w:szCs w:val="18"/>
              </w:rPr>
              <w:t>*</w:t>
            </w:r>
          </w:p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5376BF" w:rsidRPr="001E4778" w:rsidRDefault="005376BF" w:rsidP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ния операции.</w:t>
            </w:r>
          </w:p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1E4778">
        <w:tc>
          <w:tcPr>
            <w:tcW w:w="534" w:type="dxa"/>
          </w:tcPr>
          <w:p w:rsidR="00D46330" w:rsidRPr="001E4778" w:rsidRDefault="00E7620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7</w:t>
            </w:r>
            <w:r w:rsidR="00D46330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Выдача  наличных денежных средств со счета</w:t>
            </w:r>
          </w:p>
        </w:tc>
        <w:tc>
          <w:tcPr>
            <w:tcW w:w="2835" w:type="dxa"/>
          </w:tcPr>
          <w:p w:rsidR="00D46330" w:rsidRPr="001E4778" w:rsidRDefault="00E7620C" w:rsidP="00E350C1">
            <w:pPr>
              <w:jc w:val="center"/>
              <w:rPr>
                <w:sz w:val="18"/>
                <w:lang w:val="en-US"/>
              </w:rPr>
            </w:pPr>
            <w:r w:rsidRPr="001E4778">
              <w:rPr>
                <w:sz w:val="18"/>
              </w:rPr>
              <w:t>Не предусмотрено режимом сч</w:t>
            </w:r>
            <w:r w:rsidRPr="001E4778">
              <w:rPr>
                <w:sz w:val="18"/>
              </w:rPr>
              <w:t>е</w:t>
            </w:r>
            <w:r w:rsidRPr="001E4778">
              <w:rPr>
                <w:sz w:val="18"/>
              </w:rPr>
              <w:t>та</w:t>
            </w:r>
            <w:r w:rsidR="008B7119" w:rsidRPr="001E4778">
              <w:rPr>
                <w:sz w:val="18"/>
              </w:rPr>
              <w:t xml:space="preserve"> </w:t>
            </w:r>
          </w:p>
        </w:tc>
        <w:tc>
          <w:tcPr>
            <w:tcW w:w="4394" w:type="dxa"/>
          </w:tcPr>
          <w:p w:rsidR="00D46330" w:rsidRPr="001E4778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376BF" w:rsidRPr="001E4778">
        <w:tc>
          <w:tcPr>
            <w:tcW w:w="534" w:type="dxa"/>
          </w:tcPr>
          <w:p w:rsidR="005376BF" w:rsidRPr="001E4778" w:rsidRDefault="008334EB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8</w:t>
            </w:r>
            <w:r w:rsidR="005376BF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BC2371">
              <w:rPr>
                <w:color w:val="000000"/>
                <w:sz w:val="18"/>
                <w:szCs w:val="18"/>
              </w:rPr>
              <w:t>0,2</w:t>
            </w:r>
            <w:r w:rsidR="00F32BCF" w:rsidRPr="00BC2371">
              <w:rPr>
                <w:color w:val="000000"/>
                <w:sz w:val="18"/>
                <w:szCs w:val="18"/>
              </w:rPr>
              <w:t>5</w:t>
            </w:r>
            <w:r w:rsidRPr="00BC2371">
              <w:rPr>
                <w:color w:val="000000"/>
                <w:sz w:val="18"/>
                <w:szCs w:val="18"/>
              </w:rPr>
              <w:t>%</w:t>
            </w:r>
            <w:r w:rsidRPr="001E4778">
              <w:rPr>
                <w:color w:val="000000"/>
                <w:sz w:val="18"/>
                <w:szCs w:val="18"/>
              </w:rPr>
              <w:t xml:space="preserve"> от всей пересчитанной сум</w:t>
            </w:r>
            <w:r w:rsidR="008C5274" w:rsidRPr="001E4778">
              <w:rPr>
                <w:color w:val="000000"/>
                <w:sz w:val="18"/>
                <w:szCs w:val="18"/>
              </w:rPr>
              <w:t>м</w:t>
            </w:r>
            <w:r w:rsidRPr="001E4778"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4394" w:type="dxa"/>
          </w:tcPr>
          <w:p w:rsidR="005376BF" w:rsidRPr="001E4778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1E4778">
        <w:tc>
          <w:tcPr>
            <w:tcW w:w="534" w:type="dxa"/>
          </w:tcPr>
          <w:p w:rsidR="005376BF" w:rsidRPr="001E4778" w:rsidRDefault="008334EB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9</w:t>
            </w:r>
            <w:r w:rsidR="005376BF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Повторный пересчет денежных </w:t>
            </w:r>
            <w:r w:rsidRPr="001E4778">
              <w:rPr>
                <w:color w:val="000000"/>
                <w:sz w:val="18"/>
                <w:szCs w:val="18"/>
              </w:rPr>
              <w:lastRenderedPageBreak/>
              <w:t>средств по вине Клиента</w:t>
            </w:r>
            <w:r w:rsidR="0057557C" w:rsidRPr="001E477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1E4778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lastRenderedPageBreak/>
              <w:t>0,5%</w:t>
            </w:r>
            <w:r w:rsidRPr="001E477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1E4778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1E4778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Наличными или путем списания со счета Клиента в </w:t>
            </w:r>
            <w:r w:rsidRPr="001E4778">
              <w:rPr>
                <w:color w:val="000000"/>
                <w:sz w:val="18"/>
                <w:szCs w:val="18"/>
              </w:rPr>
              <w:lastRenderedPageBreak/>
              <w:t>день совершения операции.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lastRenderedPageBreak/>
              <w:t>10.</w:t>
            </w:r>
          </w:p>
        </w:tc>
        <w:tc>
          <w:tcPr>
            <w:tcW w:w="2835" w:type="dxa"/>
          </w:tcPr>
          <w:p w:rsidR="00843282" w:rsidRPr="001E4778" w:rsidRDefault="00843282" w:rsidP="009D489D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1E4778">
              <w:rPr>
                <w:color w:val="000000"/>
                <w:sz w:val="18"/>
                <w:szCs w:val="18"/>
              </w:rPr>
              <w:t>у</w:t>
            </w:r>
            <w:r w:rsidRPr="001E4778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843282" w:rsidRPr="001E1CC6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200 руб. за запрос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получения запроса от Клиента.</w:t>
            </w:r>
          </w:p>
        </w:tc>
      </w:tr>
      <w:tr w:rsidR="003763B9" w:rsidRPr="001E4778">
        <w:tc>
          <w:tcPr>
            <w:tcW w:w="534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Выдача дубликатов (копий) д</w:t>
            </w:r>
            <w:r w:rsidRPr="001E4778">
              <w:rPr>
                <w:color w:val="000000"/>
                <w:sz w:val="18"/>
                <w:szCs w:val="18"/>
              </w:rPr>
              <w:t>о</w:t>
            </w:r>
            <w:r w:rsidRPr="001E4778">
              <w:rPr>
                <w:color w:val="000000"/>
                <w:sz w:val="18"/>
                <w:szCs w:val="18"/>
              </w:rPr>
              <w:t>кументов (приложений к выпи</w:t>
            </w:r>
            <w:r w:rsidRPr="001E4778">
              <w:rPr>
                <w:color w:val="000000"/>
                <w:sz w:val="18"/>
                <w:szCs w:val="18"/>
              </w:rPr>
              <w:t>с</w:t>
            </w:r>
            <w:r w:rsidRPr="001E4778">
              <w:rPr>
                <w:color w:val="000000"/>
                <w:sz w:val="18"/>
                <w:szCs w:val="18"/>
              </w:rPr>
              <w:t xml:space="preserve">ке) </w:t>
            </w:r>
          </w:p>
        </w:tc>
        <w:tc>
          <w:tcPr>
            <w:tcW w:w="2835" w:type="dxa"/>
          </w:tcPr>
          <w:p w:rsidR="003763B9" w:rsidRPr="001E1CC6" w:rsidRDefault="00822A61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200 </w:t>
            </w:r>
            <w:r w:rsidR="001E1CC6" w:rsidRPr="001E1CC6">
              <w:rPr>
                <w:color w:val="000000"/>
                <w:sz w:val="18"/>
                <w:szCs w:val="18"/>
              </w:rPr>
              <w:t xml:space="preserve"> </w:t>
            </w:r>
            <w:r w:rsidR="003763B9" w:rsidRPr="001E1CC6">
              <w:rPr>
                <w:color w:val="000000"/>
                <w:sz w:val="18"/>
                <w:szCs w:val="18"/>
              </w:rPr>
              <w:t>руб. за выписку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3763B9" w:rsidRPr="001E4778" w:rsidRDefault="003763B9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3763B9" w:rsidRPr="001E4778">
        <w:tc>
          <w:tcPr>
            <w:tcW w:w="534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1E4778">
              <w:rPr>
                <w:color w:val="000000"/>
                <w:sz w:val="18"/>
                <w:szCs w:val="18"/>
              </w:rPr>
              <w:t>у</w:t>
            </w:r>
            <w:r w:rsidRPr="001E4778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3763B9" w:rsidRPr="001E4778" w:rsidRDefault="006A5581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3763B9" w:rsidRPr="001E4778">
        <w:tc>
          <w:tcPr>
            <w:tcW w:w="534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1E4778">
              <w:rPr>
                <w:color w:val="000000"/>
                <w:sz w:val="18"/>
                <w:szCs w:val="18"/>
              </w:rPr>
              <w:t>а</w:t>
            </w:r>
            <w:r w:rsidRPr="001E4778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3763B9" w:rsidRPr="001E4778" w:rsidRDefault="003763B9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3763B9" w:rsidRPr="001E4778">
        <w:tc>
          <w:tcPr>
            <w:tcW w:w="534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835" w:type="dxa"/>
          </w:tcPr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1E4778">
              <w:rPr>
                <w:color w:val="000000"/>
                <w:sz w:val="18"/>
                <w:szCs w:val="18"/>
              </w:rPr>
              <w:t>и</w:t>
            </w:r>
            <w:r w:rsidRPr="001E4778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1E4778">
              <w:rPr>
                <w:color w:val="000000"/>
                <w:sz w:val="18"/>
                <w:szCs w:val="18"/>
              </w:rPr>
              <w:t>о</w:t>
            </w:r>
            <w:r w:rsidRPr="001E4778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1E4778">
              <w:rPr>
                <w:color w:val="000000"/>
                <w:sz w:val="18"/>
                <w:szCs w:val="18"/>
              </w:rPr>
              <w:t>в</w:t>
            </w:r>
            <w:r w:rsidRPr="001E4778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1E4778">
              <w:rPr>
                <w:color w:val="000000"/>
                <w:sz w:val="18"/>
                <w:szCs w:val="18"/>
              </w:rPr>
              <w:t>в</w:t>
            </w:r>
            <w:r w:rsidRPr="001E4778">
              <w:rPr>
                <w:color w:val="000000"/>
                <w:sz w:val="18"/>
                <w:szCs w:val="18"/>
              </w:rPr>
              <w:t>ского счета):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4778" w:rsidRDefault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1E4778">
              <w:rPr>
                <w:color w:val="000000"/>
                <w:sz w:val="18"/>
                <w:szCs w:val="18"/>
              </w:rPr>
              <w:t>и</w:t>
            </w:r>
            <w:r w:rsidRPr="001E4778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3763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763B9" w:rsidRPr="001E1CC6" w:rsidRDefault="00822A61">
            <w:pPr>
              <w:jc w:val="both"/>
              <w:rPr>
                <w:color w:val="000000"/>
                <w:sz w:val="18"/>
                <w:szCs w:val="18"/>
              </w:rPr>
            </w:pPr>
            <w:r w:rsidRPr="001E1CC6">
              <w:rPr>
                <w:color w:val="000000"/>
                <w:sz w:val="18"/>
                <w:szCs w:val="18"/>
              </w:rPr>
              <w:t xml:space="preserve">500 </w:t>
            </w:r>
            <w:r w:rsidR="003763B9" w:rsidRPr="001E1CC6">
              <w:rPr>
                <w:color w:val="000000"/>
                <w:sz w:val="18"/>
                <w:szCs w:val="18"/>
              </w:rPr>
              <w:t>руб.</w:t>
            </w: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  <w:r w:rsidRPr="001E1CC6">
              <w:rPr>
                <w:sz w:val="18"/>
                <w:szCs w:val="18"/>
              </w:rPr>
              <w:t>500 руб.</w:t>
            </w: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</w:p>
          <w:p w:rsidR="003763B9" w:rsidRPr="001E1CC6" w:rsidRDefault="003763B9" w:rsidP="000C2851">
            <w:pPr>
              <w:rPr>
                <w:sz w:val="18"/>
                <w:szCs w:val="18"/>
              </w:rPr>
            </w:pPr>
            <w:r w:rsidRPr="001E1CC6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3763B9" w:rsidRPr="001E4778" w:rsidRDefault="00655CC7" w:rsidP="003763B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843282" w:rsidRPr="001E4778" w:rsidRDefault="0084328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4778">
              <w:rPr>
                <w:b/>
                <w:color w:val="000000"/>
                <w:sz w:val="18"/>
                <w:szCs w:val="18"/>
              </w:rPr>
              <w:t>Раздел 2. Прочие услуги, в т.ч. НДС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843282" w:rsidP="0002053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</w:t>
            </w:r>
            <w:r w:rsidR="00020539">
              <w:rPr>
                <w:color w:val="000000"/>
                <w:sz w:val="18"/>
                <w:szCs w:val="18"/>
              </w:rPr>
              <w:t>5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843282" w:rsidP="0002053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</w:t>
            </w:r>
            <w:r w:rsidR="00020539">
              <w:rPr>
                <w:color w:val="000000"/>
                <w:sz w:val="18"/>
                <w:szCs w:val="18"/>
              </w:rPr>
              <w:t>6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E4778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1E4778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1E4778">
              <w:rPr>
                <w:color w:val="000000"/>
                <w:sz w:val="18"/>
                <w:szCs w:val="18"/>
              </w:rPr>
              <w:t>и</w:t>
            </w:r>
            <w:r w:rsidRPr="001E4778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F352FB" w:rsidRPr="00F16420" w:rsidRDefault="00F352FB" w:rsidP="00F352F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794A69">
              <w:rPr>
                <w:color w:val="000000"/>
                <w:sz w:val="18"/>
                <w:szCs w:val="18"/>
              </w:rPr>
              <w:t>00</w:t>
            </w:r>
            <w:r w:rsidRPr="00F16420">
              <w:rPr>
                <w:color w:val="000000"/>
                <w:sz w:val="18"/>
                <w:szCs w:val="18"/>
              </w:rPr>
              <w:t xml:space="preserve"> </w:t>
            </w:r>
            <w:r w:rsidRPr="00794A69">
              <w:rPr>
                <w:color w:val="000000"/>
                <w:sz w:val="18"/>
                <w:szCs w:val="18"/>
              </w:rPr>
              <w:t>руб</w:t>
            </w:r>
            <w:r w:rsidRPr="00F16420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за каждую карточку (любое количество подписей)</w:t>
            </w:r>
          </w:p>
          <w:p w:rsidR="00843282" w:rsidRPr="00F352FB" w:rsidRDefault="0084328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43282" w:rsidRPr="001E4778" w:rsidRDefault="00843282" w:rsidP="00CD0F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1E4778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1E4778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0205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843282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1E4778">
              <w:rPr>
                <w:color w:val="000000"/>
                <w:sz w:val="18"/>
                <w:szCs w:val="18"/>
              </w:rPr>
              <w:t>н</w:t>
            </w:r>
            <w:r w:rsidRPr="001E4778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100 руб. за одно отправление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0205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43282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1E4778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1E4778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1E4778">
              <w:rPr>
                <w:color w:val="000000"/>
                <w:sz w:val="18"/>
                <w:szCs w:val="18"/>
              </w:rPr>
              <w:t>б</w:t>
            </w:r>
            <w:r w:rsidRPr="001E4778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1E4778">
              <w:rPr>
                <w:color w:val="000000"/>
                <w:sz w:val="18"/>
                <w:szCs w:val="18"/>
              </w:rPr>
              <w:t>е</w:t>
            </w:r>
            <w:r w:rsidRPr="001E4778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200 руб. за карточку</w:t>
            </w:r>
          </w:p>
        </w:tc>
        <w:tc>
          <w:tcPr>
            <w:tcW w:w="4394" w:type="dxa"/>
          </w:tcPr>
          <w:p w:rsidR="00843282" w:rsidRPr="001E4778" w:rsidRDefault="00843282" w:rsidP="008E7F7C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020539" w:rsidP="009D489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43282"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Отправка документов по факсу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отправления.</w:t>
            </w:r>
          </w:p>
        </w:tc>
      </w:tr>
      <w:tr w:rsidR="00843282" w:rsidRPr="001E4778">
        <w:tc>
          <w:tcPr>
            <w:tcW w:w="534" w:type="dxa"/>
          </w:tcPr>
          <w:p w:rsidR="00843282" w:rsidRPr="001E4778" w:rsidRDefault="00843282" w:rsidP="0002053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</w:t>
            </w:r>
            <w:r w:rsidR="00020539">
              <w:rPr>
                <w:color w:val="000000"/>
                <w:sz w:val="18"/>
                <w:szCs w:val="18"/>
              </w:rPr>
              <w:t>0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Прием документов по факсу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50 руб. за 1 лист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 или путем  списания со счета Клиента при передаче документов Клиенту.</w:t>
            </w:r>
          </w:p>
        </w:tc>
      </w:tr>
      <w:tr w:rsidR="00843282" w:rsidRPr="001E4778">
        <w:trPr>
          <w:trHeight w:val="274"/>
        </w:trPr>
        <w:tc>
          <w:tcPr>
            <w:tcW w:w="534" w:type="dxa"/>
          </w:tcPr>
          <w:p w:rsidR="00843282" w:rsidRPr="001E4778" w:rsidRDefault="00843282" w:rsidP="00020539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2</w:t>
            </w:r>
            <w:r w:rsidR="00020539">
              <w:rPr>
                <w:color w:val="000000"/>
                <w:sz w:val="18"/>
                <w:szCs w:val="18"/>
              </w:rPr>
              <w:t>1</w:t>
            </w:r>
            <w:r w:rsidRPr="001E477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30 руб. –1 страница</w:t>
            </w:r>
          </w:p>
        </w:tc>
        <w:tc>
          <w:tcPr>
            <w:tcW w:w="4394" w:type="dxa"/>
          </w:tcPr>
          <w:p w:rsidR="00843282" w:rsidRPr="001E4778" w:rsidRDefault="00843282">
            <w:pPr>
              <w:jc w:val="both"/>
              <w:rPr>
                <w:color w:val="000000"/>
                <w:sz w:val="18"/>
                <w:szCs w:val="18"/>
              </w:rPr>
            </w:pPr>
            <w:r w:rsidRPr="001E4778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</w:tbl>
    <w:p w:rsidR="00D46330" w:rsidRPr="001E4778" w:rsidRDefault="00D46330">
      <w:pPr>
        <w:jc w:val="both"/>
        <w:rPr>
          <w:color w:val="000000"/>
          <w:sz w:val="18"/>
          <w:szCs w:val="18"/>
        </w:rPr>
      </w:pPr>
    </w:p>
    <w:p w:rsidR="00843282" w:rsidRPr="001E4778" w:rsidRDefault="00843282" w:rsidP="00843282">
      <w:pPr>
        <w:jc w:val="both"/>
        <w:rPr>
          <w:color w:val="000000"/>
          <w:sz w:val="18"/>
          <w:szCs w:val="18"/>
        </w:rPr>
      </w:pPr>
      <w:r w:rsidRPr="001E4778">
        <w:rPr>
          <w:color w:val="000000"/>
          <w:sz w:val="18"/>
          <w:szCs w:val="18"/>
        </w:rPr>
        <w:t>* в тариф за перевод не включена сумма расходов Банка  на оплату услуг организаций федеральной почтовой связи и телеграфа. Ук</w:t>
      </w:r>
      <w:r w:rsidRPr="001E4778">
        <w:rPr>
          <w:color w:val="000000"/>
          <w:sz w:val="18"/>
          <w:szCs w:val="18"/>
        </w:rPr>
        <w:t>а</w:t>
      </w:r>
      <w:r w:rsidRPr="001E4778">
        <w:rPr>
          <w:color w:val="000000"/>
          <w:sz w:val="18"/>
          <w:szCs w:val="18"/>
        </w:rPr>
        <w:t xml:space="preserve">занная сумма возмещается Клиентом, путем списания со счета Клиента,  в день получения Банком от учреждения Банка России счета на оплату услуг. </w:t>
      </w:r>
    </w:p>
    <w:p w:rsidR="00843282" w:rsidRPr="001E1CC6" w:rsidRDefault="00843282" w:rsidP="001E1CC6">
      <w:pPr>
        <w:jc w:val="both"/>
        <w:rPr>
          <w:color w:val="000000"/>
          <w:sz w:val="18"/>
          <w:szCs w:val="18"/>
        </w:rPr>
      </w:pPr>
      <w:r w:rsidRPr="001E4778">
        <w:rPr>
          <w:color w:val="000000"/>
          <w:sz w:val="18"/>
          <w:szCs w:val="18"/>
        </w:rPr>
        <w:t xml:space="preserve">      При заключении с Банком Договора на сбор и доставку наличных денег тариф за пересчет и зачисление инкассируемой денежной выручки на расчетный счет Клиента устанавливается Договором на сбор и доставку наличных денег. </w:t>
      </w:r>
    </w:p>
    <w:p w:rsidR="004C7EE0" w:rsidRDefault="00843282" w:rsidP="00843282">
      <w:pPr>
        <w:pStyle w:val="a3"/>
        <w:ind w:left="0" w:firstLine="720"/>
        <w:jc w:val="both"/>
        <w:rPr>
          <w:sz w:val="18"/>
          <w:szCs w:val="18"/>
        </w:rPr>
      </w:pPr>
      <w:r w:rsidRPr="001E4778">
        <w:rPr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тарифов, Банк взимает с Клиента плату, указанную в отдельном соглашении между Банком и Клиентом.</w:t>
      </w:r>
    </w:p>
    <w:p w:rsidR="009D489D" w:rsidRDefault="009D489D" w:rsidP="00843282">
      <w:pPr>
        <w:pStyle w:val="a3"/>
        <w:ind w:left="0" w:firstLine="720"/>
        <w:jc w:val="both"/>
        <w:rPr>
          <w:sz w:val="18"/>
          <w:szCs w:val="18"/>
        </w:rPr>
      </w:pPr>
    </w:p>
    <w:p w:rsidR="009D489D" w:rsidRDefault="009D489D" w:rsidP="00843282">
      <w:pPr>
        <w:pStyle w:val="a3"/>
        <w:ind w:left="0" w:firstLine="720"/>
        <w:jc w:val="both"/>
        <w:rPr>
          <w:sz w:val="18"/>
          <w:szCs w:val="18"/>
        </w:rPr>
      </w:pPr>
    </w:p>
    <w:p w:rsidR="009D489D" w:rsidRPr="001E3CF0" w:rsidRDefault="009D489D" w:rsidP="00843282">
      <w:pPr>
        <w:pStyle w:val="a3"/>
        <w:ind w:left="0" w:firstLine="720"/>
        <w:jc w:val="both"/>
        <w:rPr>
          <w:sz w:val="18"/>
          <w:szCs w:val="18"/>
        </w:rPr>
      </w:pPr>
    </w:p>
    <w:p w:rsidR="004C7EE0" w:rsidRPr="001E3CF0" w:rsidRDefault="004C7EE0" w:rsidP="004C7EE0">
      <w:pPr>
        <w:rPr>
          <w:sz w:val="18"/>
          <w:szCs w:val="18"/>
        </w:rPr>
      </w:pPr>
    </w:p>
    <w:p w:rsidR="00D46330" w:rsidRPr="004C7EE0" w:rsidRDefault="004C7EE0" w:rsidP="004C7EE0">
      <w:pPr>
        <w:tabs>
          <w:tab w:val="left" w:pos="1455"/>
        </w:tabs>
        <w:rPr>
          <w:szCs w:val="24"/>
        </w:rPr>
      </w:pPr>
      <w:r w:rsidRPr="001E3CF0">
        <w:rPr>
          <w:sz w:val="18"/>
          <w:szCs w:val="18"/>
        </w:rPr>
        <w:t xml:space="preserve">                    </w:t>
      </w:r>
    </w:p>
    <w:sectPr w:rsidR="00D46330" w:rsidRPr="004C7EE0" w:rsidSect="00544080">
      <w:pgSz w:w="11907" w:h="16840"/>
      <w:pgMar w:top="426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D3F"/>
    <w:rsid w:val="00020539"/>
    <w:rsid w:val="00031F6A"/>
    <w:rsid w:val="000A2039"/>
    <w:rsid w:val="000C2851"/>
    <w:rsid w:val="000D5F45"/>
    <w:rsid w:val="000D6BBA"/>
    <w:rsid w:val="000E36F9"/>
    <w:rsid w:val="000F29CD"/>
    <w:rsid w:val="00112332"/>
    <w:rsid w:val="0012527B"/>
    <w:rsid w:val="00135E18"/>
    <w:rsid w:val="00151564"/>
    <w:rsid w:val="00166E68"/>
    <w:rsid w:val="00174398"/>
    <w:rsid w:val="001837A4"/>
    <w:rsid w:val="00195C28"/>
    <w:rsid w:val="001C1404"/>
    <w:rsid w:val="001C7CCD"/>
    <w:rsid w:val="001D1748"/>
    <w:rsid w:val="001E19B5"/>
    <w:rsid w:val="001E1CC6"/>
    <w:rsid w:val="001E3CF0"/>
    <w:rsid w:val="001E4778"/>
    <w:rsid w:val="001F72D3"/>
    <w:rsid w:val="0020069D"/>
    <w:rsid w:val="00205D93"/>
    <w:rsid w:val="0021075B"/>
    <w:rsid w:val="00233D3E"/>
    <w:rsid w:val="00240731"/>
    <w:rsid w:val="00263DAE"/>
    <w:rsid w:val="00284973"/>
    <w:rsid w:val="00285C14"/>
    <w:rsid w:val="002D6AA3"/>
    <w:rsid w:val="002E0AF5"/>
    <w:rsid w:val="003164BA"/>
    <w:rsid w:val="003528CB"/>
    <w:rsid w:val="00364386"/>
    <w:rsid w:val="003657C8"/>
    <w:rsid w:val="003763B9"/>
    <w:rsid w:val="003873DD"/>
    <w:rsid w:val="003A446B"/>
    <w:rsid w:val="003B4CC9"/>
    <w:rsid w:val="003D4135"/>
    <w:rsid w:val="003F383D"/>
    <w:rsid w:val="0040116D"/>
    <w:rsid w:val="004027C6"/>
    <w:rsid w:val="00415CD1"/>
    <w:rsid w:val="0046663B"/>
    <w:rsid w:val="0049676B"/>
    <w:rsid w:val="004B5874"/>
    <w:rsid w:val="004C7EE0"/>
    <w:rsid w:val="00501639"/>
    <w:rsid w:val="00525130"/>
    <w:rsid w:val="00532A85"/>
    <w:rsid w:val="00536C1D"/>
    <w:rsid w:val="005376BF"/>
    <w:rsid w:val="00544080"/>
    <w:rsid w:val="00546E0E"/>
    <w:rsid w:val="0056564B"/>
    <w:rsid w:val="0057557C"/>
    <w:rsid w:val="005D0D88"/>
    <w:rsid w:val="005D68EA"/>
    <w:rsid w:val="005E3EF7"/>
    <w:rsid w:val="005E584B"/>
    <w:rsid w:val="00600EED"/>
    <w:rsid w:val="00603DBA"/>
    <w:rsid w:val="00627E3A"/>
    <w:rsid w:val="00643E5B"/>
    <w:rsid w:val="00655CC7"/>
    <w:rsid w:val="006644EF"/>
    <w:rsid w:val="00676CE6"/>
    <w:rsid w:val="006806CB"/>
    <w:rsid w:val="006907CA"/>
    <w:rsid w:val="006A5581"/>
    <w:rsid w:val="006B13CC"/>
    <w:rsid w:val="006B41ED"/>
    <w:rsid w:val="006B70D7"/>
    <w:rsid w:val="006E3F56"/>
    <w:rsid w:val="00710C66"/>
    <w:rsid w:val="00742DF9"/>
    <w:rsid w:val="00750E12"/>
    <w:rsid w:val="007A538A"/>
    <w:rsid w:val="007B010E"/>
    <w:rsid w:val="007C39F1"/>
    <w:rsid w:val="008015E7"/>
    <w:rsid w:val="00814BBB"/>
    <w:rsid w:val="00822A61"/>
    <w:rsid w:val="008246C6"/>
    <w:rsid w:val="00825D9F"/>
    <w:rsid w:val="00832B0E"/>
    <w:rsid w:val="008334EB"/>
    <w:rsid w:val="00843282"/>
    <w:rsid w:val="0085792D"/>
    <w:rsid w:val="008905C3"/>
    <w:rsid w:val="008B3061"/>
    <w:rsid w:val="008B7119"/>
    <w:rsid w:val="008C5274"/>
    <w:rsid w:val="008E1FDB"/>
    <w:rsid w:val="008E7F7C"/>
    <w:rsid w:val="009176D1"/>
    <w:rsid w:val="00964D53"/>
    <w:rsid w:val="00991B98"/>
    <w:rsid w:val="00993612"/>
    <w:rsid w:val="00994B12"/>
    <w:rsid w:val="009D0103"/>
    <w:rsid w:val="009D489D"/>
    <w:rsid w:val="009D6651"/>
    <w:rsid w:val="009E2F9F"/>
    <w:rsid w:val="009F3C64"/>
    <w:rsid w:val="00A05822"/>
    <w:rsid w:val="00A05C56"/>
    <w:rsid w:val="00A0742E"/>
    <w:rsid w:val="00A216C6"/>
    <w:rsid w:val="00A22A37"/>
    <w:rsid w:val="00A42E3C"/>
    <w:rsid w:val="00A51D03"/>
    <w:rsid w:val="00A62431"/>
    <w:rsid w:val="00A65D3D"/>
    <w:rsid w:val="00A87DDD"/>
    <w:rsid w:val="00AA3C71"/>
    <w:rsid w:val="00AB0282"/>
    <w:rsid w:val="00AD257F"/>
    <w:rsid w:val="00AF724D"/>
    <w:rsid w:val="00B02FF1"/>
    <w:rsid w:val="00B230F3"/>
    <w:rsid w:val="00B51C2E"/>
    <w:rsid w:val="00B72F59"/>
    <w:rsid w:val="00B7548E"/>
    <w:rsid w:val="00B90650"/>
    <w:rsid w:val="00B97460"/>
    <w:rsid w:val="00BB3BB0"/>
    <w:rsid w:val="00BC1C98"/>
    <w:rsid w:val="00BC2371"/>
    <w:rsid w:val="00C27127"/>
    <w:rsid w:val="00C366FC"/>
    <w:rsid w:val="00C4248E"/>
    <w:rsid w:val="00C62787"/>
    <w:rsid w:val="00C6464D"/>
    <w:rsid w:val="00CB156F"/>
    <w:rsid w:val="00CD0F09"/>
    <w:rsid w:val="00CD0F95"/>
    <w:rsid w:val="00CD3BA5"/>
    <w:rsid w:val="00CD697C"/>
    <w:rsid w:val="00CF0F55"/>
    <w:rsid w:val="00CF43A9"/>
    <w:rsid w:val="00CF681A"/>
    <w:rsid w:val="00D33200"/>
    <w:rsid w:val="00D46330"/>
    <w:rsid w:val="00D56249"/>
    <w:rsid w:val="00D703E8"/>
    <w:rsid w:val="00D73E20"/>
    <w:rsid w:val="00DA2165"/>
    <w:rsid w:val="00DC11E3"/>
    <w:rsid w:val="00DE3532"/>
    <w:rsid w:val="00E03F76"/>
    <w:rsid w:val="00E22517"/>
    <w:rsid w:val="00E308B9"/>
    <w:rsid w:val="00E3109D"/>
    <w:rsid w:val="00E322C7"/>
    <w:rsid w:val="00E350C1"/>
    <w:rsid w:val="00E4279D"/>
    <w:rsid w:val="00E710BD"/>
    <w:rsid w:val="00E7620C"/>
    <w:rsid w:val="00E90818"/>
    <w:rsid w:val="00EC042C"/>
    <w:rsid w:val="00EC46F0"/>
    <w:rsid w:val="00EE0367"/>
    <w:rsid w:val="00F13E27"/>
    <w:rsid w:val="00F20F9E"/>
    <w:rsid w:val="00F32BCF"/>
    <w:rsid w:val="00F352FB"/>
    <w:rsid w:val="00F64139"/>
    <w:rsid w:val="00F94FBD"/>
    <w:rsid w:val="00F96213"/>
    <w:rsid w:val="00FC3F08"/>
    <w:rsid w:val="00FD0FA5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200"/>
    <w:rPr>
      <w:sz w:val="24"/>
    </w:rPr>
  </w:style>
  <w:style w:type="paragraph" w:styleId="1">
    <w:name w:val="heading 1"/>
    <w:basedOn w:val="a"/>
    <w:next w:val="a"/>
    <w:qFormat/>
    <w:rsid w:val="00D3320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3320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D3320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3320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D3320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33200"/>
    <w:pPr>
      <w:ind w:left="142"/>
    </w:pPr>
    <w:rPr>
      <w:sz w:val="20"/>
    </w:rPr>
  </w:style>
  <w:style w:type="paragraph" w:styleId="20">
    <w:name w:val="Body Text Indent 2"/>
    <w:basedOn w:val="a"/>
    <w:rsid w:val="00D3320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3320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33200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</vt:lpstr>
    </vt:vector>
  </TitlesOfParts>
  <Company>НСКБ "Гарантия"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</dc:title>
  <dc:subject/>
  <dc:creator>Зеленкевич</dc:creator>
  <cp:keywords/>
  <dc:description/>
  <cp:lastModifiedBy>KukushkinaSV</cp:lastModifiedBy>
  <cp:revision>3</cp:revision>
  <cp:lastPrinted>2017-03-24T11:32:00Z</cp:lastPrinted>
  <dcterms:created xsi:type="dcterms:W3CDTF">2017-12-18T07:38:00Z</dcterms:created>
  <dcterms:modified xsi:type="dcterms:W3CDTF">2017-12-19T09:54:00Z</dcterms:modified>
</cp:coreProperties>
</file>