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DB" w:rsidRPr="00B1237F" w:rsidRDefault="003825DB" w:rsidP="00CC3336">
      <w:pPr>
        <w:spacing w:after="0" w:line="288" w:lineRule="auto"/>
        <w:jc w:val="center"/>
        <w:rPr>
          <w:rFonts w:ascii="Times New Roman" w:hAnsi="Times New Roman" w:cs="Times New Roman"/>
          <w:b/>
          <w:sz w:val="28"/>
          <w:szCs w:val="28"/>
          <w:u w:val="single"/>
        </w:rPr>
      </w:pPr>
      <w:r w:rsidRPr="00B1237F">
        <w:rPr>
          <w:rFonts w:ascii="Times New Roman" w:hAnsi="Times New Roman" w:cs="Times New Roman"/>
          <w:b/>
          <w:sz w:val="28"/>
          <w:szCs w:val="28"/>
          <w:u w:val="single"/>
        </w:rPr>
        <w:t>Наиболее часто задаваемые вопросы</w:t>
      </w:r>
    </w:p>
    <w:p w:rsidR="003825DB" w:rsidRPr="00B1237F" w:rsidRDefault="003825DB" w:rsidP="003825DB">
      <w:pPr>
        <w:spacing w:after="0" w:line="288" w:lineRule="auto"/>
        <w:jc w:val="both"/>
        <w:rPr>
          <w:rFonts w:ascii="Times New Roman" w:hAnsi="Times New Roman" w:cs="Times New Roman"/>
          <w:b/>
          <w:sz w:val="28"/>
          <w:szCs w:val="28"/>
          <w:u w:val="single"/>
        </w:rPr>
      </w:pPr>
    </w:p>
    <w:p w:rsidR="00CC3336" w:rsidRDefault="00CC3336" w:rsidP="003825DB">
      <w:pPr>
        <w:spacing w:after="0" w:line="288" w:lineRule="auto"/>
        <w:jc w:val="both"/>
        <w:rPr>
          <w:rFonts w:ascii="Times New Roman" w:hAnsi="Times New Roman" w:cs="Times New Roman"/>
          <w:b/>
          <w:sz w:val="28"/>
          <w:szCs w:val="28"/>
        </w:rPr>
      </w:pPr>
    </w:p>
    <w:p w:rsidR="003825DB" w:rsidRPr="00B1237F" w:rsidRDefault="003825DB"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Что такое Обязательное предложение о приобретении эмиссионных ценных бумаг ПАО «САРОВБИЗНЕСБАНК»?</w:t>
      </w:r>
    </w:p>
    <w:p w:rsidR="003825DB" w:rsidRPr="00B1237F" w:rsidRDefault="003825DB" w:rsidP="003825DB">
      <w:pPr>
        <w:spacing w:after="0" w:line="288" w:lineRule="auto"/>
        <w:jc w:val="both"/>
        <w:rPr>
          <w:rFonts w:ascii="Times New Roman" w:hAnsi="Times New Roman" w:cs="Times New Roman"/>
          <w:b/>
          <w:sz w:val="28"/>
          <w:szCs w:val="28"/>
        </w:rPr>
      </w:pPr>
    </w:p>
    <w:p w:rsidR="003825DB" w:rsidRPr="00B1237F" w:rsidRDefault="003825DB" w:rsidP="00472A3E">
      <w:pPr>
        <w:spacing w:after="0" w:line="288" w:lineRule="auto"/>
        <w:ind w:firstLine="708"/>
        <w:jc w:val="both"/>
        <w:rPr>
          <w:rFonts w:ascii="Times New Roman" w:hAnsi="Times New Roman" w:cs="Times New Roman"/>
          <w:sz w:val="28"/>
          <w:szCs w:val="28"/>
        </w:rPr>
      </w:pPr>
      <w:r w:rsidRPr="00B1237F">
        <w:rPr>
          <w:rFonts w:ascii="Times New Roman" w:hAnsi="Times New Roman" w:cs="Times New Roman"/>
          <w:sz w:val="28"/>
          <w:szCs w:val="28"/>
        </w:rPr>
        <w:t>Обязательное предложение – это предложение (оферта)</w:t>
      </w:r>
      <w:r w:rsidR="00A73AA1" w:rsidRPr="00B1237F">
        <w:rPr>
          <w:rFonts w:ascii="Times New Roman" w:hAnsi="Times New Roman" w:cs="Times New Roman"/>
          <w:sz w:val="28"/>
          <w:szCs w:val="28"/>
        </w:rPr>
        <w:t xml:space="preserve">, установленная законом, </w:t>
      </w:r>
      <w:r w:rsidRPr="00B1237F">
        <w:rPr>
          <w:rFonts w:ascii="Times New Roman" w:hAnsi="Times New Roman" w:cs="Times New Roman"/>
          <w:sz w:val="28"/>
          <w:szCs w:val="28"/>
        </w:rPr>
        <w:t xml:space="preserve"> </w:t>
      </w:r>
      <w:r w:rsidR="00BA354E" w:rsidRPr="00B1237F">
        <w:rPr>
          <w:rFonts w:ascii="Times New Roman" w:hAnsi="Times New Roman" w:cs="Times New Roman"/>
          <w:sz w:val="28"/>
          <w:szCs w:val="28"/>
        </w:rPr>
        <w:t xml:space="preserve">адресованное </w:t>
      </w:r>
      <w:r w:rsidRPr="00B1237F">
        <w:rPr>
          <w:rFonts w:ascii="Times New Roman" w:hAnsi="Times New Roman" w:cs="Times New Roman"/>
          <w:sz w:val="28"/>
          <w:szCs w:val="28"/>
        </w:rPr>
        <w:t>всем владельцам акций ПАО «САРОВБИЗНЕСБАНК»</w:t>
      </w:r>
      <w:r w:rsidR="00A73AA1" w:rsidRPr="00B1237F">
        <w:rPr>
          <w:rFonts w:ascii="Times New Roman" w:hAnsi="Times New Roman" w:cs="Times New Roman"/>
          <w:sz w:val="28"/>
          <w:szCs w:val="28"/>
        </w:rPr>
        <w:t xml:space="preserve"> о приобретении их акций по определенной цене. </w:t>
      </w:r>
    </w:p>
    <w:p w:rsidR="003825DB" w:rsidRPr="00B1237F" w:rsidRDefault="003825DB" w:rsidP="003825DB">
      <w:pPr>
        <w:spacing w:after="0" w:line="288" w:lineRule="auto"/>
        <w:jc w:val="both"/>
        <w:rPr>
          <w:rFonts w:ascii="Times New Roman" w:hAnsi="Times New Roman" w:cs="Times New Roman"/>
          <w:sz w:val="28"/>
          <w:szCs w:val="28"/>
        </w:rPr>
      </w:pPr>
    </w:p>
    <w:p w:rsidR="00A73AA1" w:rsidRPr="00B1237F" w:rsidRDefault="00A73AA1" w:rsidP="00BA354E">
      <w:pPr>
        <w:autoSpaceDE w:val="0"/>
        <w:autoSpaceDN w:val="0"/>
        <w:adjustRightInd w:val="0"/>
        <w:spacing w:after="0" w:line="240" w:lineRule="auto"/>
        <w:ind w:firstLine="720"/>
        <w:jc w:val="both"/>
        <w:rPr>
          <w:rFonts w:ascii="Times New Roman" w:hAnsi="Times New Roman" w:cs="Times New Roman"/>
          <w:sz w:val="28"/>
          <w:szCs w:val="28"/>
        </w:rPr>
      </w:pPr>
      <w:r w:rsidRPr="00B1237F">
        <w:rPr>
          <w:rFonts w:ascii="Times New Roman" w:hAnsi="Times New Roman" w:cs="Times New Roman"/>
          <w:sz w:val="28"/>
          <w:szCs w:val="28"/>
        </w:rPr>
        <w:t xml:space="preserve">Суть обязательного предложения раскрыта в </w:t>
      </w:r>
      <w:hyperlink r:id="rId6" w:history="1">
        <w:proofErr w:type="spellStart"/>
        <w:r w:rsidRPr="00B1237F">
          <w:rPr>
            <w:rFonts w:ascii="Times New Roman" w:hAnsi="Times New Roman" w:cs="Times New Roman"/>
            <w:sz w:val="28"/>
            <w:szCs w:val="28"/>
          </w:rPr>
          <w:t>абз</w:t>
        </w:r>
        <w:proofErr w:type="spellEnd"/>
        <w:r w:rsidRPr="00B1237F">
          <w:rPr>
            <w:rFonts w:ascii="Times New Roman" w:hAnsi="Times New Roman" w:cs="Times New Roman"/>
            <w:sz w:val="28"/>
            <w:szCs w:val="28"/>
          </w:rPr>
          <w:t>. 1 п. 1</w:t>
        </w:r>
      </w:hyperlink>
      <w:r w:rsidRPr="00B1237F">
        <w:rPr>
          <w:rFonts w:ascii="Times New Roman" w:hAnsi="Times New Roman" w:cs="Times New Roman"/>
          <w:sz w:val="28"/>
          <w:szCs w:val="28"/>
        </w:rPr>
        <w:t xml:space="preserve"> ст. 84.2 Федерального закона «Об акционерных обществах»</w:t>
      </w:r>
      <w:r w:rsidR="00BA354E" w:rsidRPr="00B1237F">
        <w:rPr>
          <w:rFonts w:ascii="Times New Roman" w:hAnsi="Times New Roman" w:cs="Times New Roman"/>
          <w:sz w:val="28"/>
          <w:szCs w:val="28"/>
        </w:rPr>
        <w:t>:</w:t>
      </w:r>
      <w:r w:rsidRPr="00B1237F">
        <w:rPr>
          <w:rFonts w:ascii="Times New Roman" w:hAnsi="Times New Roman" w:cs="Times New Roman"/>
          <w:sz w:val="28"/>
          <w:szCs w:val="28"/>
        </w:rPr>
        <w:t xml:space="preserve">  лицо, которое приобрело более 30% общего количества акций публичного общества, обязано направить акционерам - владельцам остальных акций публичную оферту о приобретении у них таких ценных бумаг. Направив Обязательное предложение, Банк ВТБ (ПАО)</w:t>
      </w:r>
      <w:r w:rsidR="00BA354E" w:rsidRPr="00B1237F">
        <w:rPr>
          <w:rFonts w:ascii="Times New Roman" w:hAnsi="Times New Roman" w:cs="Times New Roman"/>
          <w:sz w:val="28"/>
          <w:szCs w:val="28"/>
        </w:rPr>
        <w:t xml:space="preserve"> </w:t>
      </w:r>
      <w:r w:rsidRPr="00B1237F">
        <w:rPr>
          <w:rFonts w:ascii="Times New Roman" w:hAnsi="Times New Roman" w:cs="Times New Roman"/>
          <w:sz w:val="28"/>
          <w:szCs w:val="28"/>
        </w:rPr>
        <w:t xml:space="preserve"> исполнил требования законодательства Российской Федерации.</w:t>
      </w:r>
    </w:p>
    <w:p w:rsidR="00A73AA1" w:rsidRPr="00B1237F" w:rsidRDefault="00A73AA1" w:rsidP="003825DB">
      <w:pPr>
        <w:spacing w:after="0" w:line="288" w:lineRule="auto"/>
        <w:jc w:val="both"/>
        <w:rPr>
          <w:rFonts w:ascii="Times New Roman" w:hAnsi="Times New Roman" w:cs="Times New Roman"/>
          <w:b/>
          <w:sz w:val="28"/>
          <w:szCs w:val="28"/>
        </w:rPr>
      </w:pPr>
    </w:p>
    <w:p w:rsidR="003825DB" w:rsidRPr="00B1237F" w:rsidRDefault="003825DB"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 xml:space="preserve">Как определена цена приобретения одной обыкновенной акции </w:t>
      </w:r>
      <w:r w:rsidR="00A73AA1" w:rsidRPr="00B1237F">
        <w:rPr>
          <w:rFonts w:ascii="Times New Roman" w:hAnsi="Times New Roman" w:cs="Times New Roman"/>
          <w:b/>
          <w:sz w:val="28"/>
          <w:szCs w:val="28"/>
        </w:rPr>
        <w:t>ПАО «САРОВБИЗНЕСБАНК»</w:t>
      </w:r>
      <w:r w:rsidRPr="00B1237F">
        <w:rPr>
          <w:rFonts w:ascii="Times New Roman" w:hAnsi="Times New Roman" w:cs="Times New Roman"/>
          <w:b/>
          <w:sz w:val="28"/>
          <w:szCs w:val="28"/>
        </w:rPr>
        <w:t>?</w:t>
      </w:r>
    </w:p>
    <w:p w:rsidR="003825DB" w:rsidRPr="00B1237F" w:rsidRDefault="003825DB" w:rsidP="003825DB">
      <w:pPr>
        <w:spacing w:after="0" w:line="288" w:lineRule="auto"/>
        <w:jc w:val="center"/>
        <w:rPr>
          <w:rFonts w:ascii="Times New Roman" w:hAnsi="Times New Roman" w:cs="Times New Roman"/>
          <w:sz w:val="28"/>
          <w:szCs w:val="28"/>
        </w:rPr>
      </w:pPr>
    </w:p>
    <w:p w:rsidR="005B5586" w:rsidRPr="00B1237F" w:rsidRDefault="003825DB" w:rsidP="00472A3E">
      <w:pPr>
        <w:spacing w:after="0" w:line="288" w:lineRule="auto"/>
        <w:ind w:firstLine="708"/>
        <w:jc w:val="both"/>
        <w:rPr>
          <w:rFonts w:ascii="Times New Roman" w:hAnsi="Times New Roman" w:cs="Times New Roman"/>
          <w:sz w:val="28"/>
          <w:szCs w:val="28"/>
        </w:rPr>
      </w:pPr>
      <w:proofErr w:type="gramStart"/>
      <w:r w:rsidRPr="00B1237F">
        <w:rPr>
          <w:rFonts w:ascii="Times New Roman" w:hAnsi="Times New Roman" w:cs="Times New Roman"/>
          <w:sz w:val="28"/>
          <w:szCs w:val="28"/>
        </w:rPr>
        <w:t xml:space="preserve">В соответствии с пунктом 4 статьи 84.2 Федерального закона «Об акционерных обществах» цена приобретения одной обыкновенной акции </w:t>
      </w:r>
      <w:r w:rsidR="00A73AA1" w:rsidRPr="00B1237F">
        <w:rPr>
          <w:rFonts w:ascii="Times New Roman" w:hAnsi="Times New Roman" w:cs="Times New Roman"/>
          <w:sz w:val="28"/>
          <w:szCs w:val="28"/>
        </w:rPr>
        <w:t>ПАО «САРОВБИЗНЕСБАНК»</w:t>
      </w:r>
      <w:r w:rsidRPr="00B1237F">
        <w:rPr>
          <w:rFonts w:ascii="Times New Roman" w:hAnsi="Times New Roman" w:cs="Times New Roman"/>
          <w:sz w:val="28"/>
          <w:szCs w:val="28"/>
        </w:rPr>
        <w:t xml:space="preserve"> (далее – Акция), указанная в направленном Банком ВТБ (публичное акционерное общество) обязательном предложении о приобретении эмиссионных ценных бумаг акцион</w:t>
      </w:r>
      <w:r w:rsidR="00A73AA1" w:rsidRPr="00B1237F">
        <w:rPr>
          <w:rFonts w:ascii="Times New Roman" w:hAnsi="Times New Roman" w:cs="Times New Roman"/>
          <w:sz w:val="28"/>
          <w:szCs w:val="28"/>
        </w:rPr>
        <w:t xml:space="preserve">ерного общества - обыкновенных </w:t>
      </w:r>
      <w:r w:rsidRPr="00B1237F">
        <w:rPr>
          <w:rFonts w:ascii="Times New Roman" w:hAnsi="Times New Roman" w:cs="Times New Roman"/>
          <w:sz w:val="28"/>
          <w:szCs w:val="28"/>
        </w:rPr>
        <w:t xml:space="preserve">именных акций Публичного акционерного общества </w:t>
      </w:r>
      <w:r w:rsidR="00A73AA1" w:rsidRPr="00B1237F">
        <w:rPr>
          <w:rFonts w:ascii="Times New Roman" w:hAnsi="Times New Roman" w:cs="Times New Roman"/>
          <w:sz w:val="28"/>
          <w:szCs w:val="28"/>
        </w:rPr>
        <w:t>«САРОВБИЗНЕСБАНК»</w:t>
      </w:r>
      <w:r w:rsidRPr="00B1237F">
        <w:rPr>
          <w:rFonts w:ascii="Times New Roman" w:hAnsi="Times New Roman" w:cs="Times New Roman"/>
          <w:sz w:val="28"/>
          <w:szCs w:val="28"/>
        </w:rPr>
        <w:t xml:space="preserve"> (далее</w:t>
      </w:r>
      <w:r w:rsidR="00556647" w:rsidRPr="00B1237F">
        <w:rPr>
          <w:rFonts w:ascii="Times New Roman" w:hAnsi="Times New Roman" w:cs="Times New Roman"/>
          <w:sz w:val="28"/>
          <w:szCs w:val="28"/>
        </w:rPr>
        <w:t xml:space="preserve"> - Обязательное предложение)  </w:t>
      </w:r>
      <w:r w:rsidR="005B5586" w:rsidRPr="00B1237F">
        <w:rPr>
          <w:rFonts w:ascii="Times New Roman" w:hAnsi="Times New Roman" w:cs="Times New Roman"/>
          <w:sz w:val="28"/>
          <w:szCs w:val="28"/>
        </w:rPr>
        <w:t xml:space="preserve">установлена </w:t>
      </w:r>
      <w:r w:rsidRPr="00B1237F">
        <w:rPr>
          <w:rFonts w:ascii="Times New Roman" w:hAnsi="Times New Roman" w:cs="Times New Roman"/>
          <w:sz w:val="28"/>
          <w:szCs w:val="28"/>
        </w:rPr>
        <w:t xml:space="preserve"> в размере не ниже</w:t>
      </w:r>
      <w:r w:rsidR="005B5586" w:rsidRPr="00B1237F">
        <w:rPr>
          <w:rFonts w:ascii="Times New Roman" w:hAnsi="Times New Roman" w:cs="Times New Roman"/>
          <w:sz w:val="28"/>
          <w:szCs w:val="28"/>
        </w:rPr>
        <w:t xml:space="preserve"> их рыночной стоимости, а также  не ниже</w:t>
      </w:r>
      <w:proofErr w:type="gramEnd"/>
      <w:r w:rsidR="005B5586" w:rsidRPr="00B1237F">
        <w:rPr>
          <w:rFonts w:ascii="Times New Roman" w:hAnsi="Times New Roman" w:cs="Times New Roman"/>
          <w:sz w:val="28"/>
          <w:szCs w:val="28"/>
        </w:rPr>
        <w:t xml:space="preserve">  наибольшей цены, по которой  Банк ВТБ (ПАО) приобрело указанные ценные бумаги в течение шести месяцев, предшествующих дате направления в  ПАО «САРОВБИЗНЕСБАНК» обязательного предложения.</w:t>
      </w:r>
    </w:p>
    <w:p w:rsidR="005B5586" w:rsidRPr="00B1237F" w:rsidRDefault="005B5586" w:rsidP="00472A3E">
      <w:pPr>
        <w:spacing w:after="0" w:line="288" w:lineRule="auto"/>
        <w:ind w:firstLine="708"/>
        <w:jc w:val="both"/>
        <w:rPr>
          <w:rFonts w:ascii="Times New Roman" w:hAnsi="Times New Roman" w:cs="Times New Roman"/>
          <w:sz w:val="28"/>
          <w:szCs w:val="28"/>
        </w:rPr>
      </w:pPr>
      <w:r w:rsidRPr="00B1237F">
        <w:rPr>
          <w:rFonts w:ascii="Times New Roman" w:hAnsi="Times New Roman" w:cs="Times New Roman"/>
          <w:sz w:val="28"/>
          <w:szCs w:val="28"/>
        </w:rPr>
        <w:t xml:space="preserve">Как </w:t>
      </w:r>
      <w:proofErr w:type="gramStart"/>
      <w:r w:rsidRPr="00B1237F">
        <w:rPr>
          <w:rFonts w:ascii="Times New Roman" w:hAnsi="Times New Roman" w:cs="Times New Roman"/>
          <w:sz w:val="28"/>
          <w:szCs w:val="28"/>
        </w:rPr>
        <w:t xml:space="preserve">следует из текста Обязательного предложения </w:t>
      </w:r>
      <w:r w:rsidR="00A1263F" w:rsidRPr="00B1237F">
        <w:rPr>
          <w:rFonts w:ascii="Times New Roman" w:hAnsi="Times New Roman" w:cs="Times New Roman"/>
          <w:sz w:val="28"/>
          <w:szCs w:val="28"/>
        </w:rPr>
        <w:t>предлагаемая цена определена</w:t>
      </w:r>
      <w:proofErr w:type="gramEnd"/>
      <w:r w:rsidR="00472A3E">
        <w:rPr>
          <w:rFonts w:ascii="Times New Roman" w:hAnsi="Times New Roman" w:cs="Times New Roman"/>
          <w:sz w:val="28"/>
          <w:szCs w:val="28"/>
        </w:rPr>
        <w:t>,</w:t>
      </w:r>
      <w:r w:rsidR="00A1263F" w:rsidRPr="00B1237F">
        <w:rPr>
          <w:rFonts w:ascii="Times New Roman" w:hAnsi="Times New Roman" w:cs="Times New Roman"/>
          <w:sz w:val="28"/>
          <w:szCs w:val="28"/>
        </w:rPr>
        <w:t xml:space="preserve"> в том числе</w:t>
      </w:r>
      <w:r w:rsidR="00472A3E">
        <w:rPr>
          <w:rFonts w:ascii="Times New Roman" w:hAnsi="Times New Roman" w:cs="Times New Roman"/>
          <w:sz w:val="28"/>
          <w:szCs w:val="28"/>
        </w:rPr>
        <w:t>,</w:t>
      </w:r>
      <w:r w:rsidR="00A1263F" w:rsidRPr="00B1237F">
        <w:rPr>
          <w:rFonts w:ascii="Times New Roman" w:hAnsi="Times New Roman" w:cs="Times New Roman"/>
          <w:sz w:val="28"/>
          <w:szCs w:val="28"/>
        </w:rPr>
        <w:t xml:space="preserve">  на основании  оценки, проведенной ООО «</w:t>
      </w:r>
      <w:proofErr w:type="spellStart"/>
      <w:r w:rsidR="00A1263F" w:rsidRPr="00B1237F">
        <w:rPr>
          <w:rFonts w:ascii="Times New Roman" w:hAnsi="Times New Roman" w:cs="Times New Roman"/>
          <w:sz w:val="28"/>
          <w:szCs w:val="28"/>
        </w:rPr>
        <w:t>ПрайсвотерхаусКуперс</w:t>
      </w:r>
      <w:proofErr w:type="spellEnd"/>
      <w:r w:rsidR="00A1263F" w:rsidRPr="00B1237F">
        <w:rPr>
          <w:rFonts w:ascii="Times New Roman" w:hAnsi="Times New Roman" w:cs="Times New Roman"/>
          <w:sz w:val="28"/>
          <w:szCs w:val="28"/>
        </w:rPr>
        <w:t xml:space="preserve"> Консультирование» (оценщик Храпун Вадим Игоревич), член </w:t>
      </w:r>
      <w:proofErr w:type="spellStart"/>
      <w:r w:rsidR="00A1263F" w:rsidRPr="00B1237F">
        <w:rPr>
          <w:rFonts w:ascii="Times New Roman" w:hAnsi="Times New Roman" w:cs="Times New Roman"/>
          <w:sz w:val="28"/>
          <w:szCs w:val="28"/>
        </w:rPr>
        <w:t>саморегулируемой</w:t>
      </w:r>
      <w:proofErr w:type="spellEnd"/>
      <w:r w:rsidR="00A1263F" w:rsidRPr="00B1237F">
        <w:rPr>
          <w:rFonts w:ascii="Times New Roman" w:hAnsi="Times New Roman" w:cs="Times New Roman"/>
          <w:sz w:val="28"/>
          <w:szCs w:val="28"/>
        </w:rPr>
        <w:t xml:space="preserve"> организации оценщиков  под названием Общероссийская общественная организация «Российское общество оценщиков».</w:t>
      </w:r>
    </w:p>
    <w:p w:rsidR="00A1263F" w:rsidRPr="00B1237F" w:rsidRDefault="00A1263F" w:rsidP="00556647">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Какие сведения необходимо указать в заявлении о продаже ценных бумаг?</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 xml:space="preserve">Заявление о продаже ценных бумаг, направляемое акционером </w:t>
      </w:r>
      <w:r w:rsidR="00A1263F" w:rsidRPr="00B1237F">
        <w:rPr>
          <w:rFonts w:ascii="Times New Roman" w:hAnsi="Times New Roman" w:cs="Times New Roman"/>
          <w:sz w:val="28"/>
          <w:szCs w:val="28"/>
        </w:rPr>
        <w:t>ПАО «САРОВБИЗНЕСБАНК»</w:t>
      </w:r>
      <w:r w:rsidRPr="00B1237F">
        <w:rPr>
          <w:rFonts w:ascii="Times New Roman" w:hAnsi="Times New Roman" w:cs="Times New Roman"/>
          <w:sz w:val="28"/>
          <w:szCs w:val="28"/>
        </w:rPr>
        <w:t xml:space="preserve"> </w:t>
      </w:r>
      <w:r w:rsidR="00A1263F" w:rsidRPr="00B1237F">
        <w:rPr>
          <w:rFonts w:ascii="Times New Roman" w:hAnsi="Times New Roman" w:cs="Times New Roman"/>
          <w:sz w:val="28"/>
          <w:szCs w:val="28"/>
        </w:rPr>
        <w:t xml:space="preserve"> </w:t>
      </w:r>
      <w:r w:rsidRPr="00B1237F">
        <w:rPr>
          <w:rFonts w:ascii="Times New Roman" w:hAnsi="Times New Roman" w:cs="Times New Roman"/>
          <w:sz w:val="28"/>
          <w:szCs w:val="28"/>
        </w:rPr>
        <w:t xml:space="preserve">должно содержать сведения, позволяющие идентифицировать предъявившего его акционера, а также вид, категорию (тип) и количество ценных бумаг, которые их владелец согласен продать лицу, направившему Обязательное предложение. </w:t>
      </w:r>
    </w:p>
    <w:p w:rsidR="00A1263F" w:rsidRPr="00B1237F" w:rsidRDefault="00A1263F" w:rsidP="003825DB">
      <w:pPr>
        <w:spacing w:after="0" w:line="288" w:lineRule="auto"/>
        <w:jc w:val="both"/>
        <w:rPr>
          <w:rFonts w:ascii="Times New Roman" w:hAnsi="Times New Roman" w:cs="Times New Roman"/>
          <w:sz w:val="28"/>
          <w:szCs w:val="28"/>
        </w:rPr>
      </w:pPr>
    </w:p>
    <w:p w:rsidR="003825DB" w:rsidRPr="00B1237F" w:rsidRDefault="000667B3" w:rsidP="003825DB">
      <w:pPr>
        <w:spacing w:after="0" w:line="288" w:lineRule="auto"/>
        <w:jc w:val="both"/>
        <w:rPr>
          <w:rFonts w:ascii="Times New Roman" w:hAnsi="Times New Roman" w:cs="Times New Roman"/>
          <w:sz w:val="28"/>
          <w:szCs w:val="28"/>
        </w:rPr>
      </w:pPr>
      <w:proofErr w:type="gramStart"/>
      <w:r w:rsidRPr="00B1237F">
        <w:rPr>
          <w:rFonts w:ascii="Times New Roman" w:hAnsi="Times New Roman" w:cs="Times New Roman"/>
          <w:sz w:val="28"/>
          <w:szCs w:val="28"/>
        </w:rPr>
        <w:t xml:space="preserve">Указанные в Заявлении </w:t>
      </w:r>
      <w:r w:rsidR="003825DB" w:rsidRPr="00B1237F">
        <w:rPr>
          <w:rFonts w:ascii="Times New Roman" w:hAnsi="Times New Roman" w:cs="Times New Roman"/>
          <w:sz w:val="28"/>
          <w:szCs w:val="28"/>
        </w:rPr>
        <w:t>данные (для физических лиц: фамилия, имя, отчество (при наличии); данные документа, удостоверяющего личность (вид документа, серия, номер, дата выдачи, наименование органа, выдавшего документ); для юридических лиц: полное фирменное наименование;</w:t>
      </w:r>
      <w:proofErr w:type="gramEnd"/>
      <w:r w:rsidR="00A1263F" w:rsidRPr="00B1237F">
        <w:rPr>
          <w:rFonts w:ascii="Times New Roman" w:hAnsi="Times New Roman" w:cs="Times New Roman"/>
          <w:sz w:val="28"/>
          <w:szCs w:val="28"/>
        </w:rPr>
        <w:t xml:space="preserve"> </w:t>
      </w:r>
      <w:r w:rsidR="003825DB" w:rsidRPr="00B1237F">
        <w:rPr>
          <w:rFonts w:ascii="Times New Roman" w:hAnsi="Times New Roman" w:cs="Times New Roman"/>
          <w:sz w:val="28"/>
          <w:szCs w:val="28"/>
        </w:rPr>
        <w:t xml:space="preserve">сведения о государственной регистрации (основной государственный регистрационный номер (для российских юридических лиц), регистрационный номер (для иностранных организаций), дата, наименование органа, осуществившего регистрацию юридического лица) должны соответствовать данным, содержащимся в Анкете зарегистрированного лица (далее – Анкета), имеющейся у регистратора </w:t>
      </w:r>
      <w:r w:rsidRPr="00B1237F">
        <w:rPr>
          <w:rFonts w:ascii="Times New Roman" w:hAnsi="Times New Roman" w:cs="Times New Roman"/>
          <w:sz w:val="28"/>
          <w:szCs w:val="28"/>
        </w:rPr>
        <w:t>ПАО «САРОВБИЗНЕСБАНК».</w:t>
      </w:r>
    </w:p>
    <w:p w:rsidR="000667B3" w:rsidRPr="00B1237F" w:rsidRDefault="000667B3"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Убедительно просим Вас удостовериться в актуальности анкетных данных либо представить Регистратору обновленную Анкету вместе с заявлением о продаже ценных бумаг.</w:t>
      </w:r>
    </w:p>
    <w:p w:rsidR="00DB6585" w:rsidRPr="00B1237F" w:rsidRDefault="00DB6585" w:rsidP="003825DB">
      <w:pPr>
        <w:spacing w:after="0" w:line="288" w:lineRule="auto"/>
        <w:jc w:val="both"/>
        <w:rPr>
          <w:rFonts w:ascii="Times New Roman" w:hAnsi="Times New Roman" w:cs="Times New Roman"/>
          <w:sz w:val="28"/>
          <w:szCs w:val="28"/>
        </w:rPr>
      </w:pPr>
    </w:p>
    <w:p w:rsidR="003F1227" w:rsidRPr="00B1237F" w:rsidRDefault="003F1227"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Какие документы необходимо предоставить регистратору при подаче заявления о продаже ценных бумаг?</w:t>
      </w:r>
    </w:p>
    <w:p w:rsidR="003F1227" w:rsidRPr="00B1237F" w:rsidRDefault="003F1227" w:rsidP="003825DB">
      <w:pPr>
        <w:spacing w:after="0" w:line="288" w:lineRule="auto"/>
        <w:jc w:val="both"/>
        <w:rPr>
          <w:rFonts w:ascii="Times New Roman" w:hAnsi="Times New Roman" w:cs="Times New Roman"/>
          <w:sz w:val="28"/>
          <w:szCs w:val="28"/>
        </w:rPr>
      </w:pPr>
    </w:p>
    <w:p w:rsidR="003F1227" w:rsidRPr="00B1237F" w:rsidRDefault="003F1227" w:rsidP="003F1227">
      <w:pPr>
        <w:spacing w:after="0" w:line="240" w:lineRule="auto"/>
        <w:jc w:val="both"/>
        <w:rPr>
          <w:rFonts w:ascii="Times New Roman" w:eastAsia="Times New Roman" w:hAnsi="Times New Roman" w:cs="Times New Roman"/>
          <w:sz w:val="28"/>
          <w:szCs w:val="28"/>
          <w:lang w:eastAsia="ru-RU"/>
        </w:rPr>
      </w:pPr>
      <w:r w:rsidRPr="00B1237F">
        <w:rPr>
          <w:rFonts w:ascii="Times New Roman" w:eastAsia="Times New Roman" w:hAnsi="Times New Roman" w:cs="Times New Roman"/>
          <w:sz w:val="28"/>
          <w:szCs w:val="28"/>
          <w:lang w:eastAsia="ru-RU"/>
        </w:rPr>
        <w:t>Помимо заявления о продаже ценных бумаг зарегистрированному лицу необходимо предоставить:</w:t>
      </w:r>
    </w:p>
    <w:p w:rsidR="003F1227" w:rsidRPr="00B1237F" w:rsidRDefault="003F1227" w:rsidP="003F1227">
      <w:pPr>
        <w:spacing w:after="0" w:line="240" w:lineRule="auto"/>
        <w:jc w:val="both"/>
        <w:rPr>
          <w:rFonts w:ascii="Times New Roman" w:eastAsia="Times New Roman" w:hAnsi="Times New Roman" w:cs="Times New Roman"/>
          <w:sz w:val="28"/>
          <w:szCs w:val="28"/>
          <w:lang w:eastAsia="ru-RU"/>
        </w:rPr>
      </w:pPr>
      <w:r w:rsidRPr="00B1237F">
        <w:rPr>
          <w:rFonts w:ascii="Times New Roman" w:eastAsia="Times New Roman" w:hAnsi="Times New Roman" w:cs="Times New Roman"/>
          <w:sz w:val="28"/>
          <w:szCs w:val="28"/>
          <w:lang w:eastAsia="ru-RU"/>
        </w:rPr>
        <w:t xml:space="preserve">1. Анкету зарегистрированного физического лица. Физическое лицо ставит подпись на анкете в присутствии уполномоченного представителя регистратора или структурного подразделения Банка  </w:t>
      </w:r>
    </w:p>
    <w:p w:rsidR="003F1227" w:rsidRPr="00B1237F" w:rsidRDefault="003F1227" w:rsidP="003F1227">
      <w:pPr>
        <w:spacing w:after="0" w:line="240" w:lineRule="auto"/>
        <w:jc w:val="both"/>
        <w:rPr>
          <w:rFonts w:ascii="Times New Roman" w:eastAsia="Times New Roman" w:hAnsi="Times New Roman" w:cs="Times New Roman"/>
          <w:sz w:val="28"/>
          <w:szCs w:val="28"/>
          <w:lang w:eastAsia="ru-RU"/>
        </w:rPr>
      </w:pPr>
      <w:r w:rsidRPr="00B1237F">
        <w:rPr>
          <w:rFonts w:ascii="Times New Roman" w:eastAsia="Times New Roman" w:hAnsi="Times New Roman" w:cs="Times New Roman"/>
          <w:sz w:val="28"/>
          <w:szCs w:val="28"/>
          <w:lang w:eastAsia="ru-RU"/>
        </w:rPr>
        <w:t xml:space="preserve">2. Паспорт лица, СНИЛС, ИНН (предъявляется Регистратору или уполномоченному представителю Банка). </w:t>
      </w:r>
    </w:p>
    <w:p w:rsidR="003F1227" w:rsidRPr="00B1237F" w:rsidRDefault="003F1227" w:rsidP="003F1227">
      <w:pPr>
        <w:spacing w:after="0" w:line="240" w:lineRule="auto"/>
        <w:jc w:val="both"/>
        <w:rPr>
          <w:rFonts w:ascii="Times New Roman" w:eastAsia="Times New Roman" w:hAnsi="Times New Roman" w:cs="Times New Roman"/>
          <w:sz w:val="28"/>
          <w:szCs w:val="28"/>
          <w:lang w:eastAsia="ru-RU"/>
        </w:rPr>
      </w:pPr>
      <w:r w:rsidRPr="00B1237F">
        <w:rPr>
          <w:rFonts w:ascii="Times New Roman" w:eastAsia="Times New Roman" w:hAnsi="Times New Roman" w:cs="Times New Roman"/>
          <w:sz w:val="28"/>
          <w:szCs w:val="28"/>
          <w:lang w:eastAsia="ru-RU"/>
        </w:rPr>
        <w:t xml:space="preserve">3. </w:t>
      </w:r>
      <w:proofErr w:type="gramStart"/>
      <w:r w:rsidRPr="00B1237F">
        <w:rPr>
          <w:rFonts w:ascii="Times New Roman" w:eastAsia="Times New Roman" w:hAnsi="Times New Roman" w:cs="Times New Roman"/>
          <w:sz w:val="28"/>
          <w:szCs w:val="28"/>
          <w:lang w:eastAsia="ru-RU"/>
        </w:rPr>
        <w:t xml:space="preserve">Документы, подтверждающие произведенные изменения: при изменении фамилии, имени, отчества, в результате заключения (расторжения) брака и т.д. (предъявляются Регистратору или уполномоченному представителю Банка). </w:t>
      </w:r>
      <w:proofErr w:type="gramEnd"/>
    </w:p>
    <w:p w:rsidR="003F1227" w:rsidRPr="00B1237F" w:rsidRDefault="003F1227" w:rsidP="003F1227">
      <w:pPr>
        <w:spacing w:after="0" w:line="240" w:lineRule="auto"/>
        <w:jc w:val="both"/>
        <w:rPr>
          <w:rFonts w:ascii="Times New Roman" w:eastAsia="Times New Roman" w:hAnsi="Times New Roman" w:cs="Times New Roman"/>
          <w:sz w:val="28"/>
          <w:szCs w:val="28"/>
          <w:lang w:eastAsia="ru-RU"/>
        </w:rPr>
      </w:pPr>
      <w:r w:rsidRPr="00B1237F">
        <w:rPr>
          <w:rFonts w:ascii="Times New Roman" w:eastAsia="Times New Roman" w:hAnsi="Times New Roman" w:cs="Times New Roman"/>
          <w:sz w:val="28"/>
          <w:szCs w:val="28"/>
          <w:lang w:eastAsia="ru-RU"/>
        </w:rPr>
        <w:lastRenderedPageBreak/>
        <w:t>4. В случае замены паспорта – справка, выданная органом, осуществившим замену документа, удостоверяющего личность, содержащая данные прежнего и действующего паспортов зарегистрированного лица (передаётся Регистратору). В случае наличия в действующем паспорте отметки о прежнем паспорте, достаточно предъявления регистратору паспорта, либо нотариальной копии всех содержащих записи страниц документа, удостоверяющего личность.</w:t>
      </w:r>
    </w:p>
    <w:p w:rsidR="003F1227" w:rsidRPr="00B1237F" w:rsidRDefault="003F1227" w:rsidP="003F1227">
      <w:pPr>
        <w:spacing w:after="0" w:line="240" w:lineRule="auto"/>
        <w:jc w:val="both"/>
        <w:rPr>
          <w:rFonts w:ascii="Times New Roman" w:eastAsia="Times New Roman" w:hAnsi="Times New Roman" w:cs="Times New Roman"/>
          <w:sz w:val="28"/>
          <w:szCs w:val="28"/>
          <w:lang w:eastAsia="ru-RU"/>
        </w:rPr>
      </w:pPr>
      <w:r w:rsidRPr="00B1237F">
        <w:rPr>
          <w:rFonts w:ascii="Times New Roman" w:eastAsia="Times New Roman" w:hAnsi="Times New Roman" w:cs="Times New Roman"/>
          <w:sz w:val="28"/>
          <w:szCs w:val="28"/>
          <w:lang w:eastAsia="ru-RU"/>
        </w:rPr>
        <w:t>5. Банковские реквизиты.</w:t>
      </w:r>
    </w:p>
    <w:p w:rsidR="00C659BE" w:rsidRPr="00B1237F" w:rsidRDefault="00C659BE" w:rsidP="003825DB">
      <w:pPr>
        <w:spacing w:after="0" w:line="288" w:lineRule="auto"/>
        <w:jc w:val="both"/>
        <w:rPr>
          <w:rFonts w:ascii="Times New Roman" w:hAnsi="Times New Roman" w:cs="Times New Roman"/>
          <w:b/>
          <w:sz w:val="28"/>
          <w:szCs w:val="28"/>
        </w:rPr>
      </w:pPr>
    </w:p>
    <w:p w:rsidR="003825DB" w:rsidRPr="00B1237F" w:rsidRDefault="003825DB"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Куда и каким образом можно направить Заявление о продаже ценных бумаг?</w:t>
      </w:r>
    </w:p>
    <w:p w:rsidR="003825DB" w:rsidRPr="00B1237F" w:rsidRDefault="003825DB" w:rsidP="003825DB">
      <w:pPr>
        <w:spacing w:after="0" w:line="288" w:lineRule="auto"/>
        <w:jc w:val="both"/>
        <w:rPr>
          <w:rFonts w:ascii="Times New Roman" w:hAnsi="Times New Roman" w:cs="Times New Roman"/>
          <w:sz w:val="28"/>
          <w:szCs w:val="28"/>
        </w:rPr>
      </w:pPr>
    </w:p>
    <w:p w:rsidR="003F1227" w:rsidRPr="00B1237F" w:rsidRDefault="003F1227" w:rsidP="003F1227">
      <w:pPr>
        <w:pStyle w:val="a6"/>
        <w:spacing w:before="0" w:beforeAutospacing="0" w:after="0" w:afterAutospacing="0"/>
        <w:jc w:val="both"/>
        <w:rPr>
          <w:sz w:val="28"/>
          <w:szCs w:val="28"/>
        </w:rPr>
      </w:pPr>
      <w:r w:rsidRPr="00B1237F">
        <w:rPr>
          <w:sz w:val="28"/>
          <w:szCs w:val="28"/>
        </w:rPr>
        <w:t>Документы о продаже акций могут быть направлены Регистратору следующими способами:</w:t>
      </w:r>
    </w:p>
    <w:p w:rsidR="003F1227" w:rsidRPr="00B1237F" w:rsidRDefault="003F1227" w:rsidP="003F1227">
      <w:pPr>
        <w:pStyle w:val="a6"/>
        <w:spacing w:before="0" w:beforeAutospacing="0" w:after="0" w:afterAutospacing="0"/>
        <w:jc w:val="both"/>
        <w:rPr>
          <w:sz w:val="28"/>
          <w:szCs w:val="28"/>
        </w:rPr>
      </w:pPr>
    </w:p>
    <w:p w:rsidR="003F1227" w:rsidRPr="00B1237F" w:rsidRDefault="003F1227" w:rsidP="003F1227">
      <w:pPr>
        <w:pStyle w:val="a6"/>
        <w:numPr>
          <w:ilvl w:val="0"/>
          <w:numId w:val="2"/>
        </w:numPr>
        <w:spacing w:before="0" w:beforeAutospacing="0" w:after="0" w:afterAutospacing="0"/>
        <w:jc w:val="both"/>
        <w:rPr>
          <w:sz w:val="28"/>
          <w:szCs w:val="28"/>
        </w:rPr>
      </w:pPr>
      <w:r w:rsidRPr="00B1237F">
        <w:rPr>
          <w:sz w:val="28"/>
          <w:szCs w:val="28"/>
        </w:rPr>
        <w:t>По почте</w:t>
      </w:r>
    </w:p>
    <w:p w:rsidR="003F1227" w:rsidRPr="00B1237F" w:rsidRDefault="003F1227" w:rsidP="003F1227">
      <w:pPr>
        <w:pStyle w:val="a6"/>
        <w:spacing w:before="0" w:beforeAutospacing="0" w:after="0" w:afterAutospacing="0"/>
        <w:jc w:val="both"/>
        <w:rPr>
          <w:sz w:val="28"/>
          <w:szCs w:val="28"/>
        </w:rPr>
      </w:pPr>
    </w:p>
    <w:p w:rsidR="003F1227" w:rsidRPr="00B1237F" w:rsidRDefault="003F1227" w:rsidP="003F1227">
      <w:pPr>
        <w:pStyle w:val="a6"/>
        <w:spacing w:before="0" w:beforeAutospacing="0" w:after="0" w:afterAutospacing="0"/>
        <w:jc w:val="both"/>
        <w:rPr>
          <w:sz w:val="28"/>
          <w:szCs w:val="28"/>
        </w:rPr>
      </w:pPr>
      <w:r w:rsidRPr="00B1237F">
        <w:rPr>
          <w:sz w:val="28"/>
          <w:szCs w:val="28"/>
        </w:rPr>
        <w:t>Заявление о продаже акций с полным пакетом документов  направляются по адресу: АО ВТБ Регистратор, 127137, г</w:t>
      </w:r>
      <w:proofErr w:type="gramStart"/>
      <w:r w:rsidRPr="00B1237F">
        <w:rPr>
          <w:sz w:val="28"/>
          <w:szCs w:val="28"/>
        </w:rPr>
        <w:t>.М</w:t>
      </w:r>
      <w:proofErr w:type="gramEnd"/>
      <w:r w:rsidRPr="00B1237F">
        <w:rPr>
          <w:sz w:val="28"/>
          <w:szCs w:val="28"/>
        </w:rPr>
        <w:t>осква, а/я 54. (в этом случае подпись на заявлении должна быть заверена нотариально).</w:t>
      </w:r>
    </w:p>
    <w:p w:rsidR="003F1227" w:rsidRPr="00B1237F" w:rsidRDefault="003F1227" w:rsidP="003F1227">
      <w:pPr>
        <w:pStyle w:val="a6"/>
        <w:spacing w:before="0" w:beforeAutospacing="0" w:after="0" w:afterAutospacing="0"/>
        <w:jc w:val="both"/>
        <w:rPr>
          <w:sz w:val="28"/>
          <w:szCs w:val="28"/>
        </w:rPr>
      </w:pPr>
    </w:p>
    <w:p w:rsidR="003F1227" w:rsidRPr="00B1237F" w:rsidRDefault="003F1227" w:rsidP="003F1227">
      <w:pPr>
        <w:pStyle w:val="a6"/>
        <w:numPr>
          <w:ilvl w:val="0"/>
          <w:numId w:val="2"/>
        </w:numPr>
        <w:spacing w:before="0" w:beforeAutospacing="0" w:after="0" w:afterAutospacing="0"/>
        <w:jc w:val="both"/>
        <w:rPr>
          <w:sz w:val="28"/>
          <w:szCs w:val="28"/>
        </w:rPr>
      </w:pPr>
      <w:r w:rsidRPr="00B1237F">
        <w:rPr>
          <w:sz w:val="28"/>
          <w:szCs w:val="28"/>
        </w:rPr>
        <w:t>Личное присутствие акционера у регистратора</w:t>
      </w:r>
    </w:p>
    <w:p w:rsidR="003F1227" w:rsidRPr="00B1237F" w:rsidRDefault="003F1227" w:rsidP="003F1227">
      <w:pPr>
        <w:pStyle w:val="a6"/>
        <w:spacing w:before="0" w:beforeAutospacing="0" w:after="0" w:afterAutospacing="0"/>
        <w:jc w:val="both"/>
        <w:rPr>
          <w:sz w:val="28"/>
          <w:szCs w:val="28"/>
        </w:rPr>
      </w:pPr>
    </w:p>
    <w:p w:rsidR="003F1227" w:rsidRPr="00B1237F" w:rsidRDefault="003F1227" w:rsidP="003F1227">
      <w:pPr>
        <w:pStyle w:val="a6"/>
        <w:spacing w:before="0" w:beforeAutospacing="0" w:after="0" w:afterAutospacing="0"/>
        <w:jc w:val="both"/>
        <w:rPr>
          <w:sz w:val="28"/>
          <w:szCs w:val="28"/>
        </w:rPr>
      </w:pPr>
      <w:r w:rsidRPr="00B1237F">
        <w:rPr>
          <w:sz w:val="28"/>
          <w:szCs w:val="28"/>
        </w:rPr>
        <w:t xml:space="preserve">Заявления о продаже акций могут быть принесены лично акционером  регистратору в АО ВТБ Регистратор по адресам: </w:t>
      </w:r>
    </w:p>
    <w:p w:rsidR="003F1227" w:rsidRPr="00B1237F" w:rsidRDefault="003F1227" w:rsidP="003F1227">
      <w:pPr>
        <w:pStyle w:val="a6"/>
        <w:numPr>
          <w:ilvl w:val="0"/>
          <w:numId w:val="1"/>
        </w:numPr>
        <w:spacing w:before="0" w:beforeAutospacing="0" w:after="0" w:afterAutospacing="0"/>
        <w:jc w:val="both"/>
        <w:rPr>
          <w:sz w:val="28"/>
          <w:szCs w:val="28"/>
        </w:rPr>
      </w:pPr>
      <w:r w:rsidRPr="00B1237F">
        <w:rPr>
          <w:sz w:val="28"/>
          <w:szCs w:val="28"/>
        </w:rPr>
        <w:t>Акционерное общество ВТБ Регистратор, Российская Федерация, 127015, г</w:t>
      </w:r>
      <w:proofErr w:type="gramStart"/>
      <w:r w:rsidRPr="00B1237F">
        <w:rPr>
          <w:sz w:val="28"/>
          <w:szCs w:val="28"/>
        </w:rPr>
        <w:t>.М</w:t>
      </w:r>
      <w:proofErr w:type="gramEnd"/>
      <w:r w:rsidRPr="00B1237F">
        <w:rPr>
          <w:sz w:val="28"/>
          <w:szCs w:val="28"/>
        </w:rPr>
        <w:t>осква, ул.Правды,д.23, корп.10</w:t>
      </w:r>
    </w:p>
    <w:p w:rsidR="003F1227" w:rsidRPr="00B1237F" w:rsidRDefault="003F1227" w:rsidP="003F1227">
      <w:pPr>
        <w:pStyle w:val="a6"/>
        <w:numPr>
          <w:ilvl w:val="0"/>
          <w:numId w:val="1"/>
        </w:numPr>
        <w:spacing w:before="0" w:beforeAutospacing="0" w:after="0" w:afterAutospacing="0"/>
        <w:jc w:val="both"/>
        <w:rPr>
          <w:sz w:val="28"/>
          <w:szCs w:val="28"/>
        </w:rPr>
      </w:pPr>
      <w:r w:rsidRPr="00B1237F">
        <w:rPr>
          <w:sz w:val="28"/>
          <w:szCs w:val="28"/>
        </w:rPr>
        <w:t>Нижегородский филиал АО ВТБ Регистратор, Российская Федерация, 603000, Нижегородская обл., г. Нижний Новгород, ул. 3-я Ямская, д.30</w:t>
      </w:r>
    </w:p>
    <w:p w:rsidR="003F1227" w:rsidRPr="00B1237F" w:rsidRDefault="003F1227" w:rsidP="003F1227">
      <w:pPr>
        <w:pStyle w:val="a6"/>
        <w:numPr>
          <w:ilvl w:val="0"/>
          <w:numId w:val="1"/>
        </w:numPr>
        <w:spacing w:before="0" w:beforeAutospacing="0" w:after="0" w:afterAutospacing="0"/>
        <w:jc w:val="both"/>
        <w:rPr>
          <w:sz w:val="28"/>
          <w:szCs w:val="28"/>
        </w:rPr>
      </w:pPr>
      <w:r w:rsidRPr="00B1237F">
        <w:rPr>
          <w:sz w:val="28"/>
          <w:szCs w:val="28"/>
        </w:rPr>
        <w:t xml:space="preserve">Адрес любого другого филиала (регионального подразделения) Акционерного общества ВТБ Регистратор, указанного на странице в сети Интернет </w:t>
      </w:r>
      <w:hyperlink r:id="rId7" w:history="1">
        <w:r w:rsidRPr="00B1237F">
          <w:rPr>
            <w:rStyle w:val="a5"/>
            <w:color w:val="auto"/>
            <w:sz w:val="28"/>
            <w:szCs w:val="28"/>
            <w:u w:val="none"/>
          </w:rPr>
          <w:t>www.vtbreg.com/company/regional/</w:t>
        </w:r>
      </w:hyperlink>
      <w:r w:rsidRPr="00B1237F">
        <w:rPr>
          <w:sz w:val="28"/>
          <w:szCs w:val="28"/>
        </w:rPr>
        <w:t>.</w:t>
      </w:r>
    </w:p>
    <w:p w:rsidR="003F1227" w:rsidRPr="00B1237F" w:rsidRDefault="003F1227" w:rsidP="003F1227">
      <w:pPr>
        <w:pStyle w:val="a6"/>
        <w:spacing w:before="0" w:beforeAutospacing="0" w:after="0" w:afterAutospacing="0"/>
        <w:jc w:val="both"/>
        <w:rPr>
          <w:sz w:val="28"/>
          <w:szCs w:val="28"/>
        </w:rPr>
      </w:pPr>
    </w:p>
    <w:p w:rsidR="003F1227" w:rsidRPr="00B1237F" w:rsidRDefault="003F1227" w:rsidP="003F1227">
      <w:pPr>
        <w:pStyle w:val="a6"/>
        <w:numPr>
          <w:ilvl w:val="0"/>
          <w:numId w:val="2"/>
        </w:numPr>
        <w:spacing w:before="0" w:beforeAutospacing="0" w:after="0" w:afterAutospacing="0"/>
        <w:jc w:val="both"/>
        <w:rPr>
          <w:sz w:val="28"/>
          <w:szCs w:val="28"/>
        </w:rPr>
      </w:pPr>
      <w:r w:rsidRPr="00B1237F">
        <w:rPr>
          <w:sz w:val="28"/>
          <w:szCs w:val="28"/>
        </w:rPr>
        <w:t>Путем подачи комплекта документов в офисах ПАО «САРОВБИЗНЕСБАНК»</w:t>
      </w:r>
    </w:p>
    <w:p w:rsidR="003F1227" w:rsidRPr="00B1237F" w:rsidRDefault="003F1227" w:rsidP="003F1227">
      <w:pPr>
        <w:pStyle w:val="a6"/>
        <w:spacing w:before="0" w:beforeAutospacing="0" w:after="0" w:afterAutospacing="0"/>
        <w:jc w:val="both"/>
        <w:rPr>
          <w:sz w:val="28"/>
          <w:szCs w:val="28"/>
        </w:rPr>
      </w:pPr>
    </w:p>
    <w:p w:rsidR="003F1227" w:rsidRPr="00B1237F" w:rsidRDefault="003F1227" w:rsidP="003F1227">
      <w:pPr>
        <w:spacing w:after="0" w:line="240" w:lineRule="auto"/>
        <w:ind w:firstLine="708"/>
        <w:jc w:val="both"/>
        <w:rPr>
          <w:rFonts w:ascii="Times New Roman" w:hAnsi="Times New Roman" w:cs="Times New Roman"/>
          <w:sz w:val="28"/>
          <w:szCs w:val="28"/>
        </w:rPr>
      </w:pPr>
      <w:proofErr w:type="gramStart"/>
      <w:r w:rsidRPr="00B1237F">
        <w:rPr>
          <w:rFonts w:ascii="Times New Roman" w:hAnsi="Times New Roman" w:cs="Times New Roman"/>
          <w:sz w:val="28"/>
          <w:szCs w:val="28"/>
        </w:rPr>
        <w:t xml:space="preserve">Заявления о продаже акций акционеры могут приносить и заполнять  в подразделениях  ПАО «САРОВБИЗНЕСБАНК» (в случае возникновения у акционеров вопросов о порядке оформления заявления, просим обращаться к руководителю депозитарной группы </w:t>
      </w:r>
      <w:proofErr w:type="spellStart"/>
      <w:r w:rsidRPr="00B1237F">
        <w:rPr>
          <w:rFonts w:ascii="Times New Roman" w:hAnsi="Times New Roman" w:cs="Times New Roman"/>
          <w:sz w:val="28"/>
          <w:szCs w:val="28"/>
        </w:rPr>
        <w:t>Сазанову</w:t>
      </w:r>
      <w:proofErr w:type="spellEnd"/>
      <w:r w:rsidRPr="00B1237F">
        <w:rPr>
          <w:rFonts w:ascii="Times New Roman" w:hAnsi="Times New Roman" w:cs="Times New Roman"/>
          <w:sz w:val="28"/>
          <w:szCs w:val="28"/>
        </w:rPr>
        <w:t xml:space="preserve"> Андрею Владимировичу (</w:t>
      </w:r>
      <w:hyperlink r:id="rId8" w:history="1">
        <w:r w:rsidRPr="00B1237F">
          <w:rPr>
            <w:rStyle w:val="a5"/>
            <w:rFonts w:ascii="Times New Roman" w:hAnsi="Times New Roman"/>
            <w:color w:val="auto"/>
            <w:sz w:val="28"/>
            <w:szCs w:val="28"/>
            <w:u w:val="none"/>
          </w:rPr>
          <w:t>+7(831)430-86-11</w:t>
        </w:r>
      </w:hyperlink>
      <w:r w:rsidRPr="00B1237F">
        <w:rPr>
          <w:rFonts w:ascii="Times New Roman" w:hAnsi="Times New Roman" w:cs="Times New Roman"/>
          <w:sz w:val="28"/>
          <w:szCs w:val="28"/>
        </w:rPr>
        <w:t>).</w:t>
      </w:r>
      <w:proofErr w:type="gramEnd"/>
    </w:p>
    <w:p w:rsidR="003825DB" w:rsidRPr="00B1237F" w:rsidRDefault="003825DB" w:rsidP="003825DB">
      <w:pPr>
        <w:spacing w:after="0" w:line="288" w:lineRule="auto"/>
        <w:jc w:val="both"/>
        <w:rPr>
          <w:rFonts w:ascii="Times New Roman" w:hAnsi="Times New Roman" w:cs="Times New Roman"/>
          <w:sz w:val="28"/>
          <w:szCs w:val="28"/>
        </w:rPr>
      </w:pPr>
    </w:p>
    <w:p w:rsidR="003F1227" w:rsidRPr="00B1237F" w:rsidRDefault="003F1227" w:rsidP="003825DB">
      <w:pPr>
        <w:spacing w:after="0" w:line="288" w:lineRule="auto"/>
        <w:jc w:val="both"/>
        <w:rPr>
          <w:rFonts w:ascii="Times New Roman" w:hAnsi="Times New Roman" w:cs="Times New Roman"/>
          <w:sz w:val="28"/>
          <w:szCs w:val="28"/>
        </w:rPr>
      </w:pPr>
    </w:p>
    <w:p w:rsidR="003F1227" w:rsidRPr="00B1237F" w:rsidRDefault="003F1227" w:rsidP="003F1227">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lastRenderedPageBreak/>
        <w:t>Убедительно просим Вас удостовериться в актуальности анкетных данных либо представить Регистратору обновленную Анкету вместе с заявлением о продаже ценных бумаг.</w:t>
      </w:r>
    </w:p>
    <w:p w:rsidR="007C05C3" w:rsidRPr="00B1237F" w:rsidRDefault="007C05C3" w:rsidP="003825DB">
      <w:pPr>
        <w:spacing w:after="0" w:line="288" w:lineRule="auto"/>
        <w:jc w:val="both"/>
        <w:rPr>
          <w:rFonts w:ascii="Times New Roman" w:hAnsi="Times New Roman" w:cs="Times New Roman"/>
          <w:sz w:val="28"/>
          <w:szCs w:val="28"/>
        </w:rPr>
      </w:pPr>
    </w:p>
    <w:p w:rsidR="00A71B89" w:rsidRPr="00B1237F" w:rsidRDefault="00A71B89"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Облагаются ли налогом на доходы физических лиц  продаваемые акции?</w:t>
      </w:r>
    </w:p>
    <w:p w:rsidR="00B1237F" w:rsidRPr="00B1237F" w:rsidRDefault="00B1237F" w:rsidP="00B1237F">
      <w:pPr>
        <w:ind w:firstLine="709"/>
        <w:jc w:val="both"/>
        <w:rPr>
          <w:rFonts w:ascii="Times New Roman" w:hAnsi="Times New Roman" w:cs="Times New Roman"/>
          <w:sz w:val="28"/>
          <w:szCs w:val="28"/>
        </w:rPr>
      </w:pPr>
    </w:p>
    <w:p w:rsidR="00B1237F" w:rsidRPr="00B1237F" w:rsidRDefault="00B1237F" w:rsidP="00B1237F">
      <w:pPr>
        <w:ind w:firstLine="709"/>
        <w:jc w:val="both"/>
        <w:rPr>
          <w:rFonts w:ascii="Times New Roman" w:hAnsi="Times New Roman" w:cs="Times New Roman"/>
          <w:sz w:val="28"/>
          <w:szCs w:val="28"/>
        </w:rPr>
      </w:pPr>
      <w:r w:rsidRPr="00B1237F">
        <w:rPr>
          <w:rFonts w:ascii="Times New Roman" w:hAnsi="Times New Roman" w:cs="Times New Roman"/>
          <w:sz w:val="28"/>
          <w:szCs w:val="28"/>
        </w:rPr>
        <w:t>По общему правилу, доходы от продажи акций являются объектом налогообложения налогом на доходы физических лиц. При продаже акций в 2019 году Вы должны самостоятельно задекларировать данный доход, представив налоговую декларацию по НДФЛ за 2019 год до 30 апреля 2020 года. При этом доход от продажи акций может быть уменьшен на величину фактически произведенных расходов на приобретение этих акций.</w:t>
      </w:r>
    </w:p>
    <w:p w:rsidR="00B1237F" w:rsidRPr="00B1237F" w:rsidRDefault="00B1237F" w:rsidP="00B1237F">
      <w:pPr>
        <w:ind w:firstLine="709"/>
        <w:jc w:val="both"/>
        <w:rPr>
          <w:rFonts w:ascii="Times New Roman" w:hAnsi="Times New Roman" w:cs="Times New Roman"/>
          <w:sz w:val="28"/>
          <w:szCs w:val="28"/>
        </w:rPr>
      </w:pPr>
      <w:r w:rsidRPr="00B1237F">
        <w:rPr>
          <w:rFonts w:ascii="Times New Roman" w:hAnsi="Times New Roman" w:cs="Times New Roman"/>
          <w:sz w:val="28"/>
          <w:szCs w:val="28"/>
        </w:rPr>
        <w:t xml:space="preserve">Однако если акции на дату их реализации находились у Вас </w:t>
      </w:r>
      <w:r w:rsidRPr="00B1237F">
        <w:rPr>
          <w:rFonts w:ascii="Times New Roman" w:hAnsi="Times New Roman" w:cs="Times New Roman"/>
          <w:b/>
          <w:i/>
          <w:sz w:val="28"/>
          <w:szCs w:val="28"/>
        </w:rPr>
        <w:t>в собственности более 5 лет</w:t>
      </w:r>
      <w:r w:rsidRPr="00B1237F">
        <w:rPr>
          <w:rFonts w:ascii="Times New Roman" w:hAnsi="Times New Roman" w:cs="Times New Roman"/>
          <w:sz w:val="28"/>
          <w:szCs w:val="28"/>
        </w:rPr>
        <w:t xml:space="preserve">, то никакого </w:t>
      </w:r>
      <w:r w:rsidRPr="00B1237F">
        <w:rPr>
          <w:rFonts w:ascii="Times New Roman" w:hAnsi="Times New Roman" w:cs="Times New Roman"/>
          <w:b/>
          <w:i/>
          <w:sz w:val="28"/>
          <w:szCs w:val="28"/>
        </w:rPr>
        <w:t>налогооблагаемого</w:t>
      </w:r>
      <w:r w:rsidRPr="00B1237F">
        <w:rPr>
          <w:rFonts w:ascii="Times New Roman" w:hAnsi="Times New Roman" w:cs="Times New Roman"/>
          <w:sz w:val="28"/>
          <w:szCs w:val="28"/>
        </w:rPr>
        <w:t xml:space="preserve"> </w:t>
      </w:r>
      <w:r w:rsidRPr="00B1237F">
        <w:rPr>
          <w:rFonts w:ascii="Times New Roman" w:hAnsi="Times New Roman" w:cs="Times New Roman"/>
          <w:b/>
          <w:i/>
          <w:sz w:val="28"/>
          <w:szCs w:val="28"/>
        </w:rPr>
        <w:t>дохода не возникает</w:t>
      </w:r>
      <w:r w:rsidRPr="00B1237F">
        <w:rPr>
          <w:rFonts w:ascii="Times New Roman" w:hAnsi="Times New Roman" w:cs="Times New Roman"/>
          <w:sz w:val="28"/>
          <w:szCs w:val="28"/>
        </w:rPr>
        <w:t xml:space="preserve"> (п. 17.2 ст. 217 НК РФ, </w:t>
      </w:r>
      <w:proofErr w:type="spellStart"/>
      <w:r w:rsidRPr="00B1237F">
        <w:rPr>
          <w:rFonts w:ascii="Times New Roman" w:hAnsi="Times New Roman" w:cs="Times New Roman"/>
          <w:sz w:val="28"/>
          <w:szCs w:val="28"/>
        </w:rPr>
        <w:t>подп</w:t>
      </w:r>
      <w:proofErr w:type="spellEnd"/>
      <w:r w:rsidRPr="00B1237F">
        <w:rPr>
          <w:rFonts w:ascii="Times New Roman" w:hAnsi="Times New Roman" w:cs="Times New Roman"/>
          <w:sz w:val="28"/>
          <w:szCs w:val="28"/>
        </w:rPr>
        <w:t>. 1 п. 2 ст. 284.2 НК РФ). При этом Вы также не должны в отношении данного дохода представлять налоговую декларацию.</w:t>
      </w:r>
    </w:p>
    <w:p w:rsidR="00A71B89" w:rsidRPr="00B1237F" w:rsidRDefault="00A71B89"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 xml:space="preserve">Как мне получить денежные средства за проданные мной Банку ВТБ (ПАО) по Обязательному предложению </w:t>
      </w:r>
      <w:r w:rsidR="00C533F5" w:rsidRPr="00B1237F">
        <w:rPr>
          <w:rFonts w:ascii="Times New Roman" w:hAnsi="Times New Roman" w:cs="Times New Roman"/>
          <w:b/>
          <w:sz w:val="28"/>
          <w:szCs w:val="28"/>
        </w:rPr>
        <w:t>акции?</w:t>
      </w:r>
    </w:p>
    <w:p w:rsidR="003825DB" w:rsidRPr="00B1237F" w:rsidRDefault="003825DB" w:rsidP="003825DB">
      <w:pPr>
        <w:spacing w:after="0" w:line="288" w:lineRule="auto"/>
        <w:jc w:val="both"/>
        <w:rPr>
          <w:rFonts w:ascii="Times New Roman" w:hAnsi="Times New Roman" w:cs="Times New Roman"/>
          <w:sz w:val="28"/>
          <w:szCs w:val="28"/>
        </w:rPr>
      </w:pPr>
    </w:p>
    <w:p w:rsidR="00C533F5"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Акции оплачиваются денежными средствами в течение 17 дней с момента истечения срока принятия Обязательного предложения</w:t>
      </w:r>
      <w:r w:rsidR="00C533F5" w:rsidRPr="00B1237F">
        <w:rPr>
          <w:rFonts w:ascii="Times New Roman" w:hAnsi="Times New Roman" w:cs="Times New Roman"/>
          <w:sz w:val="28"/>
          <w:szCs w:val="28"/>
        </w:rPr>
        <w:t xml:space="preserve">. </w:t>
      </w: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 а именно Выплата денежных средств осуществляется путем их перечисления на банковские счета, реквизиты которых имеются у Регистратора (т.е. реквизиты, содержащиеся в Анкете). В случае возможных изменений реквизитов банковского счета, содержащихся в Анкете, отсутствия указанных реквизитов, убедительно просим Вас удостовериться в их актуальности/наличии либо представить Регистратору обновленную Анкету.</w:t>
      </w:r>
    </w:p>
    <w:p w:rsidR="00C533F5" w:rsidRPr="00B1237F" w:rsidRDefault="00C533F5"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Обращаем Ваше внимание, что на отдельные банковские счета денежные средства не могут быть зачислены, например, на счета по вкладу без права пополнения.</w:t>
      </w:r>
    </w:p>
    <w:p w:rsidR="00C533F5" w:rsidRPr="00B1237F" w:rsidRDefault="00C533F5"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lastRenderedPageBreak/>
        <w:t>В целях предотвращения возвратов банковских переводов, просим Вас обратиться в соответствующую кредитную организацию для уточнения возможности зачисления на имеющиеся реквизиты денежных средств за продажу акций.</w:t>
      </w:r>
    </w:p>
    <w:p w:rsidR="00C533F5" w:rsidRPr="00B1237F" w:rsidRDefault="00C533F5" w:rsidP="003825DB">
      <w:pPr>
        <w:spacing w:after="0" w:line="288" w:lineRule="auto"/>
        <w:jc w:val="both"/>
        <w:rPr>
          <w:rFonts w:ascii="Times New Roman" w:hAnsi="Times New Roman" w:cs="Times New Roman"/>
          <w:sz w:val="28"/>
          <w:szCs w:val="28"/>
        </w:rPr>
      </w:pPr>
    </w:p>
    <w:p w:rsidR="00C533F5" w:rsidRPr="00B1237F" w:rsidRDefault="00C533F5"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Должен ли акционер</w:t>
      </w:r>
      <w:r w:rsidR="00C533F5" w:rsidRPr="00B1237F">
        <w:rPr>
          <w:rFonts w:ascii="Times New Roman" w:hAnsi="Times New Roman" w:cs="Times New Roman"/>
          <w:b/>
          <w:sz w:val="28"/>
          <w:szCs w:val="28"/>
        </w:rPr>
        <w:t xml:space="preserve"> </w:t>
      </w:r>
      <w:proofErr w:type="gramStart"/>
      <w:r w:rsidR="00C533F5" w:rsidRPr="00B1237F">
        <w:rPr>
          <w:rFonts w:ascii="Times New Roman" w:hAnsi="Times New Roman" w:cs="Times New Roman"/>
          <w:b/>
          <w:sz w:val="28"/>
          <w:szCs w:val="28"/>
        </w:rPr>
        <w:t>-ф</w:t>
      </w:r>
      <w:proofErr w:type="gramEnd"/>
      <w:r w:rsidR="00C533F5" w:rsidRPr="00B1237F">
        <w:rPr>
          <w:rFonts w:ascii="Times New Roman" w:hAnsi="Times New Roman" w:cs="Times New Roman"/>
          <w:b/>
          <w:sz w:val="28"/>
          <w:szCs w:val="28"/>
        </w:rPr>
        <w:t xml:space="preserve">изическое лицо </w:t>
      </w:r>
      <w:r w:rsidRPr="00B1237F">
        <w:rPr>
          <w:rFonts w:ascii="Times New Roman" w:hAnsi="Times New Roman" w:cs="Times New Roman"/>
          <w:b/>
          <w:sz w:val="28"/>
          <w:szCs w:val="28"/>
        </w:rPr>
        <w:t xml:space="preserve"> оплачивать услуги </w:t>
      </w:r>
      <w:r w:rsidRPr="00B1237F">
        <w:rPr>
          <w:rFonts w:ascii="Times New Roman" w:hAnsi="Times New Roman" w:cs="Times New Roman"/>
          <w:b/>
          <w:sz w:val="28"/>
          <w:szCs w:val="28"/>
          <w:u w:val="single"/>
        </w:rPr>
        <w:t>Регистратора</w:t>
      </w:r>
      <w:r w:rsidRPr="00B1237F">
        <w:rPr>
          <w:rFonts w:ascii="Times New Roman" w:hAnsi="Times New Roman" w:cs="Times New Roman"/>
          <w:b/>
          <w:sz w:val="28"/>
          <w:szCs w:val="28"/>
        </w:rPr>
        <w:t xml:space="preserve"> по приему им от акционера Заявления и переходу прав на Акции ценные бумаги к Банку ВТБ (ПАО)? </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Нет.</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B1237F" w:rsidP="003825DB">
      <w:pPr>
        <w:spacing w:after="0" w:line="288"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Возможно</w:t>
      </w:r>
      <w:proofErr w:type="gramEnd"/>
      <w:r>
        <w:rPr>
          <w:rFonts w:ascii="Times New Roman" w:hAnsi="Times New Roman" w:cs="Times New Roman"/>
          <w:b/>
          <w:sz w:val="28"/>
          <w:szCs w:val="28"/>
        </w:rPr>
        <w:t xml:space="preserve"> ли </w:t>
      </w:r>
      <w:r w:rsidR="003825DB" w:rsidRPr="00B1237F">
        <w:rPr>
          <w:rFonts w:ascii="Times New Roman" w:hAnsi="Times New Roman" w:cs="Times New Roman"/>
          <w:b/>
          <w:sz w:val="28"/>
          <w:szCs w:val="28"/>
        </w:rPr>
        <w:t xml:space="preserve"> не направлять Заявление о продаже ценных бумаг?</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 xml:space="preserve">Федеральный закон «Об акционерных обществах» предоставляет </w:t>
      </w:r>
      <w:r w:rsidRPr="00B1237F">
        <w:rPr>
          <w:rFonts w:ascii="Times New Roman" w:hAnsi="Times New Roman" w:cs="Times New Roman"/>
          <w:sz w:val="28"/>
          <w:szCs w:val="28"/>
          <w:u w:val="single"/>
        </w:rPr>
        <w:t xml:space="preserve">ПРАВО </w:t>
      </w:r>
      <w:r w:rsidRPr="00B1237F">
        <w:rPr>
          <w:rFonts w:ascii="Times New Roman" w:hAnsi="Times New Roman" w:cs="Times New Roman"/>
          <w:sz w:val="28"/>
          <w:szCs w:val="28"/>
        </w:rPr>
        <w:t xml:space="preserve">акционеру, которому адресовано  Обязательное предложение, принять его путем подачи </w:t>
      </w:r>
      <w:proofErr w:type="gramStart"/>
      <w:r w:rsidRPr="00B1237F">
        <w:rPr>
          <w:rFonts w:ascii="Times New Roman" w:hAnsi="Times New Roman" w:cs="Times New Roman"/>
          <w:sz w:val="28"/>
          <w:szCs w:val="28"/>
        </w:rPr>
        <w:t>заявления</w:t>
      </w:r>
      <w:proofErr w:type="gramEnd"/>
      <w:r w:rsidRPr="00B1237F">
        <w:rPr>
          <w:rFonts w:ascii="Times New Roman" w:hAnsi="Times New Roman" w:cs="Times New Roman"/>
          <w:sz w:val="28"/>
          <w:szCs w:val="28"/>
        </w:rPr>
        <w:t xml:space="preserve"> о продаже принадлежащих ему акций. Возможность реализовывать (направить заявление о продаже ценных бумаг) или не реализовывать (не направлять заявление о продаже ценных бумаг) предоставленное Федеральным законом «Об акционерных обществах» </w:t>
      </w:r>
      <w:r w:rsidR="00C533F5" w:rsidRPr="00B1237F">
        <w:rPr>
          <w:rFonts w:ascii="Times New Roman" w:hAnsi="Times New Roman" w:cs="Times New Roman"/>
          <w:sz w:val="28"/>
          <w:szCs w:val="28"/>
        </w:rPr>
        <w:t xml:space="preserve">реализация права </w:t>
      </w:r>
      <w:r w:rsidRPr="00B1237F">
        <w:rPr>
          <w:rFonts w:ascii="Times New Roman" w:hAnsi="Times New Roman" w:cs="Times New Roman"/>
          <w:sz w:val="28"/>
          <w:szCs w:val="28"/>
        </w:rPr>
        <w:t xml:space="preserve"> зависит только от воли акционера.</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B1237F" w:rsidP="003825DB">
      <w:pPr>
        <w:spacing w:after="0" w:line="288"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Возможно</w:t>
      </w:r>
      <w:proofErr w:type="gramEnd"/>
      <w:r>
        <w:rPr>
          <w:rFonts w:ascii="Times New Roman" w:hAnsi="Times New Roman" w:cs="Times New Roman"/>
          <w:b/>
          <w:sz w:val="28"/>
          <w:szCs w:val="28"/>
        </w:rPr>
        <w:t xml:space="preserve"> ли </w:t>
      </w:r>
      <w:r w:rsidR="003825DB" w:rsidRPr="00B1237F">
        <w:rPr>
          <w:rFonts w:ascii="Times New Roman" w:hAnsi="Times New Roman" w:cs="Times New Roman"/>
          <w:b/>
          <w:sz w:val="28"/>
          <w:szCs w:val="28"/>
        </w:rPr>
        <w:t xml:space="preserve"> отозвать направленное заявление о продаже ценных бумаг?</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 xml:space="preserve">Акционер, направивший Заявление о продаже ценных бумаг, вправе отозвать в письменной форме указанное заявление в любой момент, </w:t>
      </w:r>
      <w:r w:rsidR="00C533F5" w:rsidRPr="00B1237F">
        <w:rPr>
          <w:rFonts w:ascii="Times New Roman" w:hAnsi="Times New Roman" w:cs="Times New Roman"/>
          <w:sz w:val="28"/>
          <w:szCs w:val="28"/>
        </w:rPr>
        <w:t>но не позднее 15.05.2019 г.</w:t>
      </w: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Отзыв Заявления о продаже ценных бумаг допускается только в отношении всех предъявленных к продаже акций</w:t>
      </w:r>
      <w:proofErr w:type="gramStart"/>
      <w:r w:rsidR="00C533F5" w:rsidRPr="00B1237F">
        <w:rPr>
          <w:rFonts w:ascii="Times New Roman" w:hAnsi="Times New Roman" w:cs="Times New Roman"/>
          <w:sz w:val="28"/>
          <w:szCs w:val="28"/>
        </w:rPr>
        <w:t xml:space="preserve"> </w:t>
      </w:r>
      <w:r w:rsidRPr="00B1237F">
        <w:rPr>
          <w:rFonts w:ascii="Times New Roman" w:hAnsi="Times New Roman" w:cs="Times New Roman"/>
          <w:sz w:val="28"/>
          <w:szCs w:val="28"/>
        </w:rPr>
        <w:t>.</w:t>
      </w:r>
      <w:proofErr w:type="gramEnd"/>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 xml:space="preserve">Отзыв считается предъявленным в день его </w:t>
      </w:r>
      <w:r w:rsidRPr="00B1237F">
        <w:rPr>
          <w:rFonts w:ascii="Times New Roman" w:hAnsi="Times New Roman" w:cs="Times New Roman"/>
          <w:b/>
          <w:sz w:val="28"/>
          <w:szCs w:val="28"/>
          <w:u w:val="single"/>
        </w:rPr>
        <w:t>получения</w:t>
      </w:r>
      <w:r w:rsidRPr="00B1237F">
        <w:rPr>
          <w:rFonts w:ascii="Times New Roman" w:hAnsi="Times New Roman" w:cs="Times New Roman"/>
          <w:sz w:val="28"/>
          <w:szCs w:val="28"/>
        </w:rPr>
        <w:t xml:space="preserve"> Регистратором от акционера, зарегистрированного в реестре акционеров</w:t>
      </w:r>
      <w:r w:rsidR="00C533F5" w:rsidRPr="00B1237F">
        <w:rPr>
          <w:rFonts w:ascii="Times New Roman" w:hAnsi="Times New Roman" w:cs="Times New Roman"/>
          <w:sz w:val="28"/>
          <w:szCs w:val="28"/>
        </w:rPr>
        <w:t>.</w:t>
      </w:r>
    </w:p>
    <w:p w:rsidR="00C533F5" w:rsidRPr="00B1237F" w:rsidRDefault="00C533F5" w:rsidP="003825DB">
      <w:pPr>
        <w:spacing w:after="0" w:line="288" w:lineRule="auto"/>
        <w:jc w:val="both"/>
        <w:rPr>
          <w:rFonts w:ascii="Times New Roman" w:hAnsi="Times New Roman" w:cs="Times New Roman"/>
          <w:sz w:val="28"/>
          <w:szCs w:val="28"/>
        </w:rPr>
      </w:pPr>
    </w:p>
    <w:p w:rsidR="00C533F5" w:rsidRPr="00B1237F" w:rsidRDefault="00C533F5"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Могу ли я распорядиться принадлежащими мне Акциями иным способом (не направляя Заявление о продаже)?</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lastRenderedPageBreak/>
        <w:t>Вы можете совершать любые сделки (купля-продажа, мена и иное) с Акциями в соответствии с законодательством Российской Федерации.</w:t>
      </w:r>
    </w:p>
    <w:p w:rsidR="003825DB" w:rsidRPr="00B1237F" w:rsidRDefault="003825DB" w:rsidP="003825DB">
      <w:pPr>
        <w:spacing w:after="0" w:line="288" w:lineRule="auto"/>
        <w:jc w:val="both"/>
        <w:rPr>
          <w:rFonts w:ascii="Times New Roman" w:hAnsi="Times New Roman" w:cs="Times New Roman"/>
          <w:sz w:val="28"/>
          <w:szCs w:val="28"/>
        </w:rPr>
      </w:pPr>
    </w:p>
    <w:p w:rsidR="00C57AC0" w:rsidRPr="00B1237F" w:rsidRDefault="00C57AC0"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b/>
          <w:sz w:val="28"/>
          <w:szCs w:val="28"/>
        </w:rPr>
      </w:pPr>
      <w:r w:rsidRPr="00B1237F">
        <w:rPr>
          <w:rFonts w:ascii="Times New Roman" w:hAnsi="Times New Roman" w:cs="Times New Roman"/>
          <w:b/>
          <w:sz w:val="28"/>
          <w:szCs w:val="28"/>
        </w:rPr>
        <w:t xml:space="preserve">К кому я могу обратиться в случае неисполнения Банком ВТБ (ПАО) обязанности оплатить  проданные мною ценные бумаги? </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3825DB" w:rsidP="003825DB">
      <w:pPr>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 xml:space="preserve">Согласно Обязательному предложению эта обязанность возлагается на Гаранта –  </w:t>
      </w:r>
      <w:r w:rsidR="00C57AC0" w:rsidRPr="00B1237F">
        <w:rPr>
          <w:rFonts w:ascii="Times New Roman" w:hAnsi="Times New Roman" w:cs="Times New Roman"/>
          <w:sz w:val="28"/>
          <w:szCs w:val="28"/>
        </w:rPr>
        <w:t>Публичное акционерное общество Банк «Возрождение»</w:t>
      </w:r>
      <w:r w:rsidRPr="00B1237F">
        <w:rPr>
          <w:rFonts w:ascii="Times New Roman" w:hAnsi="Times New Roman" w:cs="Times New Roman"/>
          <w:sz w:val="28"/>
          <w:szCs w:val="28"/>
        </w:rPr>
        <w:t>.</w:t>
      </w:r>
    </w:p>
    <w:p w:rsidR="003825DB" w:rsidRPr="00B1237F" w:rsidRDefault="003825DB" w:rsidP="003825DB">
      <w:pPr>
        <w:spacing w:after="0" w:line="288" w:lineRule="auto"/>
        <w:jc w:val="both"/>
        <w:rPr>
          <w:rFonts w:ascii="Times New Roman" w:hAnsi="Times New Roman" w:cs="Times New Roman"/>
          <w:sz w:val="28"/>
          <w:szCs w:val="28"/>
        </w:rPr>
      </w:pPr>
    </w:p>
    <w:p w:rsidR="003825DB" w:rsidRPr="00B1237F" w:rsidRDefault="003825DB" w:rsidP="003825DB">
      <w:pPr>
        <w:autoSpaceDE w:val="0"/>
        <w:autoSpaceDN w:val="0"/>
        <w:adjustRightInd w:val="0"/>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В адрес Гаранта, по адресу в письменной форме будет необходимо направить требование об оплате стоимости (цены) приобретаемых ценных бумаг</w:t>
      </w:r>
      <w:r w:rsidR="00C57AC0" w:rsidRPr="00B1237F">
        <w:rPr>
          <w:rFonts w:ascii="Times New Roman" w:hAnsi="Times New Roman" w:cs="Times New Roman"/>
          <w:sz w:val="28"/>
          <w:szCs w:val="28"/>
        </w:rPr>
        <w:t xml:space="preserve"> ПАО «САРОВБИЗНЕСБАНК</w:t>
      </w:r>
      <w:proofErr w:type="gramStart"/>
      <w:r w:rsidR="00C57AC0" w:rsidRPr="00B1237F">
        <w:rPr>
          <w:rFonts w:ascii="Times New Roman" w:hAnsi="Times New Roman" w:cs="Times New Roman"/>
          <w:sz w:val="28"/>
          <w:szCs w:val="28"/>
        </w:rPr>
        <w:t>»</w:t>
      </w:r>
      <w:r w:rsidRPr="00B1237F">
        <w:rPr>
          <w:rFonts w:ascii="Times New Roman" w:hAnsi="Times New Roman" w:cs="Times New Roman"/>
          <w:sz w:val="28"/>
          <w:szCs w:val="28"/>
        </w:rPr>
        <w:t>(</w:t>
      </w:r>
      <w:proofErr w:type="gramEnd"/>
      <w:r w:rsidRPr="00B1237F">
        <w:rPr>
          <w:rFonts w:ascii="Times New Roman" w:hAnsi="Times New Roman" w:cs="Times New Roman"/>
          <w:sz w:val="28"/>
          <w:szCs w:val="28"/>
        </w:rPr>
        <w:t>далее – требование) в соответствии с условиями выданной Гарантом  банковской гарантии, указанными в Разделе VII Обязательного предложения.</w:t>
      </w:r>
    </w:p>
    <w:p w:rsidR="003825DB" w:rsidRPr="00B1237F" w:rsidRDefault="003825DB" w:rsidP="003825DB">
      <w:pPr>
        <w:autoSpaceDE w:val="0"/>
        <w:autoSpaceDN w:val="0"/>
        <w:adjustRightInd w:val="0"/>
        <w:spacing w:after="0" w:line="288" w:lineRule="auto"/>
        <w:jc w:val="both"/>
        <w:rPr>
          <w:rFonts w:ascii="Times New Roman" w:hAnsi="Times New Roman" w:cs="Times New Roman"/>
          <w:sz w:val="28"/>
          <w:szCs w:val="28"/>
        </w:rPr>
      </w:pPr>
      <w:r w:rsidRPr="00B1237F">
        <w:rPr>
          <w:rFonts w:ascii="Times New Roman" w:hAnsi="Times New Roman" w:cs="Times New Roman"/>
          <w:sz w:val="28"/>
          <w:szCs w:val="28"/>
        </w:rPr>
        <w:t>К требованию должен быть приложен документ, подтверждающий запись по лицевому счету (счету депо), об установлении ограничения по этому счету в связи с направлением Вами Заявления о продаже ценных бумаг. Указанный документ Вам может выдать Регистратор или депозитарий, в зависимости от места учета принадлежащих Вам ценных бумаг.</w:t>
      </w:r>
    </w:p>
    <w:p w:rsidR="000D7CDB" w:rsidRDefault="000D7CDB">
      <w:pPr>
        <w:rPr>
          <w:rFonts w:ascii="Times New Roman" w:hAnsi="Times New Roman" w:cs="Times New Roman"/>
          <w:sz w:val="28"/>
          <w:szCs w:val="28"/>
        </w:rPr>
      </w:pPr>
    </w:p>
    <w:p w:rsidR="00B1237F" w:rsidRPr="00B1237F" w:rsidRDefault="00B1237F">
      <w:pPr>
        <w:rPr>
          <w:rFonts w:ascii="Times New Roman" w:hAnsi="Times New Roman" w:cs="Times New Roman"/>
          <w:b/>
          <w:sz w:val="28"/>
          <w:szCs w:val="28"/>
        </w:rPr>
      </w:pPr>
      <w:r w:rsidRPr="00B1237F">
        <w:rPr>
          <w:rFonts w:ascii="Times New Roman" w:hAnsi="Times New Roman" w:cs="Times New Roman"/>
          <w:b/>
          <w:sz w:val="28"/>
          <w:szCs w:val="28"/>
        </w:rPr>
        <w:t>Кто передает информацию  о продаже акционерами акций в налоговую инспекцию?</w:t>
      </w:r>
    </w:p>
    <w:p w:rsidR="00274006" w:rsidRPr="00B1237F" w:rsidRDefault="00274006" w:rsidP="00274006">
      <w:pPr>
        <w:ind w:firstLine="709"/>
        <w:jc w:val="both"/>
        <w:rPr>
          <w:rFonts w:ascii="Times New Roman" w:hAnsi="Times New Roman" w:cs="Times New Roman"/>
          <w:sz w:val="28"/>
          <w:szCs w:val="28"/>
        </w:rPr>
      </w:pPr>
      <w:r w:rsidRPr="00B1237F">
        <w:rPr>
          <w:rFonts w:ascii="Times New Roman" w:hAnsi="Times New Roman" w:cs="Times New Roman"/>
          <w:sz w:val="28"/>
          <w:szCs w:val="28"/>
        </w:rPr>
        <w:t xml:space="preserve">При продаже акций в 2019 году Вы должны самостоятельно задекларировать данный доход, представив налоговую декларацию по НДФЛ за 2019 год до 30 апреля 2020 года. </w:t>
      </w:r>
      <w:r>
        <w:rPr>
          <w:rFonts w:ascii="Times New Roman" w:hAnsi="Times New Roman" w:cs="Times New Roman"/>
          <w:sz w:val="28"/>
          <w:szCs w:val="28"/>
        </w:rPr>
        <w:t>Банк  не передает информацию в налоговую инспекцию в данном случае.</w:t>
      </w:r>
    </w:p>
    <w:p w:rsidR="00274006" w:rsidRDefault="00FE0969" w:rsidP="00274006">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w:t>
      </w:r>
      <w:r w:rsidR="00274006" w:rsidRPr="00B1237F">
        <w:rPr>
          <w:rFonts w:ascii="Times New Roman" w:hAnsi="Times New Roman" w:cs="Times New Roman"/>
          <w:sz w:val="28"/>
          <w:szCs w:val="28"/>
        </w:rPr>
        <w:t xml:space="preserve"> если акции на дату их </w:t>
      </w:r>
      <w:r w:rsidR="00274006">
        <w:rPr>
          <w:rFonts w:ascii="Times New Roman" w:hAnsi="Times New Roman" w:cs="Times New Roman"/>
          <w:sz w:val="28"/>
          <w:szCs w:val="28"/>
        </w:rPr>
        <w:t>продажи</w:t>
      </w:r>
      <w:r w:rsidR="00274006" w:rsidRPr="00B1237F">
        <w:rPr>
          <w:rFonts w:ascii="Times New Roman" w:hAnsi="Times New Roman" w:cs="Times New Roman"/>
          <w:sz w:val="28"/>
          <w:szCs w:val="28"/>
        </w:rPr>
        <w:t xml:space="preserve"> находились у Вас </w:t>
      </w:r>
      <w:r w:rsidR="00274006" w:rsidRPr="00B1237F">
        <w:rPr>
          <w:rFonts w:ascii="Times New Roman" w:hAnsi="Times New Roman" w:cs="Times New Roman"/>
          <w:b/>
          <w:i/>
          <w:sz w:val="28"/>
          <w:szCs w:val="28"/>
        </w:rPr>
        <w:t>в собственности более 5 лет</w:t>
      </w:r>
      <w:r w:rsidR="00274006" w:rsidRPr="00B1237F">
        <w:rPr>
          <w:rFonts w:ascii="Times New Roman" w:hAnsi="Times New Roman" w:cs="Times New Roman"/>
          <w:sz w:val="28"/>
          <w:szCs w:val="28"/>
        </w:rPr>
        <w:t xml:space="preserve">, то </w:t>
      </w:r>
      <w:r>
        <w:rPr>
          <w:rFonts w:ascii="Times New Roman" w:hAnsi="Times New Roman" w:cs="Times New Roman"/>
          <w:sz w:val="28"/>
          <w:szCs w:val="28"/>
        </w:rPr>
        <w:t xml:space="preserve">Вы </w:t>
      </w:r>
      <w:r w:rsidR="00274006" w:rsidRPr="00B1237F">
        <w:rPr>
          <w:rFonts w:ascii="Times New Roman" w:hAnsi="Times New Roman" w:cs="Times New Roman"/>
          <w:sz w:val="28"/>
          <w:szCs w:val="28"/>
        </w:rPr>
        <w:t xml:space="preserve"> </w:t>
      </w:r>
      <w:r w:rsidR="00274006" w:rsidRPr="00FE0969">
        <w:rPr>
          <w:rFonts w:ascii="Times New Roman" w:hAnsi="Times New Roman" w:cs="Times New Roman"/>
          <w:b/>
          <w:sz w:val="28"/>
          <w:szCs w:val="28"/>
          <w:u w:val="single"/>
        </w:rPr>
        <w:t>не должны</w:t>
      </w:r>
      <w:r w:rsidR="00274006" w:rsidRPr="00B1237F">
        <w:rPr>
          <w:rFonts w:ascii="Times New Roman" w:hAnsi="Times New Roman" w:cs="Times New Roman"/>
          <w:sz w:val="28"/>
          <w:szCs w:val="28"/>
        </w:rPr>
        <w:t xml:space="preserve"> в отношении данного дохода представлять налоговую декларацию.</w:t>
      </w:r>
    </w:p>
    <w:p w:rsidR="00CC3336" w:rsidRDefault="00CC3336" w:rsidP="00274006">
      <w:pPr>
        <w:ind w:firstLine="709"/>
        <w:jc w:val="both"/>
        <w:rPr>
          <w:rFonts w:ascii="Times New Roman" w:hAnsi="Times New Roman" w:cs="Times New Roman"/>
          <w:b/>
          <w:sz w:val="28"/>
          <w:szCs w:val="28"/>
        </w:rPr>
      </w:pPr>
    </w:p>
    <w:p w:rsidR="00CC3336" w:rsidRDefault="00CC3336" w:rsidP="00274006">
      <w:pPr>
        <w:ind w:firstLine="709"/>
        <w:jc w:val="both"/>
        <w:rPr>
          <w:rFonts w:ascii="Times New Roman" w:hAnsi="Times New Roman" w:cs="Times New Roman"/>
          <w:b/>
          <w:sz w:val="28"/>
          <w:szCs w:val="28"/>
        </w:rPr>
      </w:pPr>
      <w:r w:rsidRPr="00CC3336">
        <w:rPr>
          <w:rFonts w:ascii="Times New Roman" w:hAnsi="Times New Roman" w:cs="Times New Roman"/>
          <w:b/>
          <w:sz w:val="28"/>
          <w:szCs w:val="28"/>
        </w:rPr>
        <w:t>Как будет проводит</w:t>
      </w:r>
      <w:r>
        <w:rPr>
          <w:rFonts w:ascii="Times New Roman" w:hAnsi="Times New Roman" w:cs="Times New Roman"/>
          <w:b/>
          <w:sz w:val="28"/>
          <w:szCs w:val="28"/>
        </w:rPr>
        <w:t>ься конвертация акций ПАО «САРОВБИЗНЕСБАНК»?</w:t>
      </w:r>
    </w:p>
    <w:p w:rsidR="00CC3336" w:rsidRPr="00CC3336" w:rsidRDefault="00CC3336" w:rsidP="00274006">
      <w:pPr>
        <w:ind w:firstLine="709"/>
        <w:jc w:val="both"/>
        <w:rPr>
          <w:rFonts w:ascii="Times New Roman" w:hAnsi="Times New Roman" w:cs="Times New Roman"/>
          <w:sz w:val="28"/>
          <w:szCs w:val="28"/>
        </w:rPr>
      </w:pPr>
      <w:r w:rsidRPr="00CC3336">
        <w:rPr>
          <w:rFonts w:ascii="Times New Roman" w:hAnsi="Times New Roman" w:cs="Times New Roman"/>
          <w:sz w:val="28"/>
          <w:szCs w:val="28"/>
        </w:rPr>
        <w:t>Решение о конвертации акций</w:t>
      </w:r>
      <w:r w:rsidR="00FE0969">
        <w:rPr>
          <w:rFonts w:ascii="Times New Roman" w:hAnsi="Times New Roman" w:cs="Times New Roman"/>
          <w:sz w:val="28"/>
          <w:szCs w:val="28"/>
        </w:rPr>
        <w:t xml:space="preserve"> входит в компетенцию Общего собрания акционеров Банка. Н</w:t>
      </w:r>
      <w:r w:rsidRPr="00CC3336">
        <w:rPr>
          <w:rFonts w:ascii="Times New Roman" w:hAnsi="Times New Roman" w:cs="Times New Roman"/>
          <w:sz w:val="28"/>
          <w:szCs w:val="28"/>
        </w:rPr>
        <w:t>а текущую дату</w:t>
      </w:r>
      <w:r w:rsidR="00FE0969">
        <w:rPr>
          <w:rFonts w:ascii="Times New Roman" w:hAnsi="Times New Roman" w:cs="Times New Roman"/>
          <w:sz w:val="28"/>
          <w:szCs w:val="28"/>
        </w:rPr>
        <w:t xml:space="preserve"> такое решение </w:t>
      </w:r>
      <w:r w:rsidRPr="00CC3336">
        <w:rPr>
          <w:rFonts w:ascii="Times New Roman" w:hAnsi="Times New Roman" w:cs="Times New Roman"/>
          <w:sz w:val="28"/>
          <w:szCs w:val="28"/>
        </w:rPr>
        <w:t xml:space="preserve"> не принято акционерами </w:t>
      </w:r>
      <w:r w:rsidRPr="00CC3336">
        <w:rPr>
          <w:rFonts w:ascii="Times New Roman" w:hAnsi="Times New Roman" w:cs="Times New Roman"/>
          <w:sz w:val="28"/>
          <w:szCs w:val="28"/>
        </w:rPr>
        <w:lastRenderedPageBreak/>
        <w:t>Банка, поэтому в на</w:t>
      </w:r>
      <w:r w:rsidR="00FE0969">
        <w:rPr>
          <w:rFonts w:ascii="Times New Roman" w:hAnsi="Times New Roman" w:cs="Times New Roman"/>
          <w:sz w:val="28"/>
          <w:szCs w:val="28"/>
        </w:rPr>
        <w:t>стоящий момент невозможно предоставить информацию о том будет ли принято такое решение и о сроках принятия такого решения.</w:t>
      </w:r>
    </w:p>
    <w:p w:rsidR="00CC3336" w:rsidRPr="00CC3336" w:rsidRDefault="00CC3336" w:rsidP="00274006">
      <w:pPr>
        <w:ind w:firstLine="709"/>
        <w:jc w:val="both"/>
        <w:rPr>
          <w:rFonts w:ascii="Times New Roman" w:hAnsi="Times New Roman" w:cs="Times New Roman"/>
          <w:sz w:val="28"/>
          <w:szCs w:val="28"/>
        </w:rPr>
      </w:pPr>
    </w:p>
    <w:p w:rsidR="00B1237F" w:rsidRPr="00CC3336" w:rsidRDefault="00B1237F">
      <w:pPr>
        <w:rPr>
          <w:rFonts w:ascii="Times New Roman" w:hAnsi="Times New Roman" w:cs="Times New Roman"/>
          <w:sz w:val="28"/>
          <w:szCs w:val="28"/>
        </w:rPr>
      </w:pPr>
    </w:p>
    <w:sectPr w:rsidR="00B1237F" w:rsidRPr="00CC3336" w:rsidSect="00765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B71"/>
    <w:multiLevelType w:val="hybridMultilevel"/>
    <w:tmpl w:val="31FE22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4B46C74"/>
    <w:multiLevelType w:val="hybridMultilevel"/>
    <w:tmpl w:val="9BA0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25DB"/>
    <w:rsid w:val="000667B3"/>
    <w:rsid w:val="000D7CDB"/>
    <w:rsid w:val="00254A39"/>
    <w:rsid w:val="00274006"/>
    <w:rsid w:val="003825DB"/>
    <w:rsid w:val="003A6E5C"/>
    <w:rsid w:val="003B14A8"/>
    <w:rsid w:val="003F1227"/>
    <w:rsid w:val="003F76C9"/>
    <w:rsid w:val="00406037"/>
    <w:rsid w:val="00412F1D"/>
    <w:rsid w:val="00472A3E"/>
    <w:rsid w:val="00477B9E"/>
    <w:rsid w:val="00556647"/>
    <w:rsid w:val="005B5586"/>
    <w:rsid w:val="007C05C3"/>
    <w:rsid w:val="00921C8E"/>
    <w:rsid w:val="00A1263F"/>
    <w:rsid w:val="00A71B89"/>
    <w:rsid w:val="00A73AA1"/>
    <w:rsid w:val="00B1237F"/>
    <w:rsid w:val="00BA354E"/>
    <w:rsid w:val="00C533F5"/>
    <w:rsid w:val="00C57AC0"/>
    <w:rsid w:val="00C659BE"/>
    <w:rsid w:val="00CC3336"/>
    <w:rsid w:val="00DB6585"/>
    <w:rsid w:val="00FE0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DB"/>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5DB"/>
    <w:pPr>
      <w:ind w:left="720"/>
      <w:contextualSpacing/>
    </w:pPr>
  </w:style>
  <w:style w:type="character" w:customStyle="1" w:styleId="a4">
    <w:name w:val="Гипертекстовая ссылка"/>
    <w:basedOn w:val="a0"/>
    <w:uiPriority w:val="99"/>
    <w:rsid w:val="00A73AA1"/>
    <w:rPr>
      <w:color w:val="106BBE"/>
    </w:rPr>
  </w:style>
  <w:style w:type="character" w:styleId="a5">
    <w:name w:val="Hyperlink"/>
    <w:rsid w:val="003F1227"/>
    <w:rPr>
      <w:rFonts w:cs="Times New Roman"/>
      <w:color w:val="0000FF"/>
      <w:u w:val="single"/>
    </w:rPr>
  </w:style>
  <w:style w:type="paragraph" w:styleId="a6">
    <w:name w:val="Normal (Web)"/>
    <w:basedOn w:val="a"/>
    <w:uiPriority w:val="99"/>
    <w:unhideWhenUsed/>
    <w:rsid w:val="003F1227"/>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blk">
    <w:name w:val="blk"/>
    <w:basedOn w:val="a0"/>
    <w:rsid w:val="00A71B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78314308611" TargetMode="External"/><Relationship Id="rId3" Type="http://schemas.openxmlformats.org/officeDocument/2006/relationships/styles" Target="styles.xml"/><Relationship Id="rId7" Type="http://schemas.openxmlformats.org/officeDocument/2006/relationships/hyperlink" Target="http://www.vtbreg.com/company/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5712.84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6C04-C8B3-45E6-B3A6-7C85D339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SBB Garantia</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ChurbanovaOG</dc:creator>
  <cp:keywords/>
  <dc:description/>
  <cp:lastModifiedBy>ChurbanovaOG</cp:lastModifiedBy>
  <cp:revision>20</cp:revision>
  <cp:lastPrinted>2019-04-12T11:55:00Z</cp:lastPrinted>
  <dcterms:created xsi:type="dcterms:W3CDTF">2019-04-10T11:53:00Z</dcterms:created>
  <dcterms:modified xsi:type="dcterms:W3CDTF">2019-04-12T12:35:00Z</dcterms:modified>
</cp:coreProperties>
</file>